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9416142"/>
        <w:docPartObj>
          <w:docPartGallery w:val="Cover Pages"/>
          <w:docPartUnique/>
        </w:docPartObj>
      </w:sdtPr>
      <w:sdtEndPr>
        <w:rPr>
          <w:rFonts w:ascii="Times New Roman" w:hAnsi="Times New Roman" w:cs="Times New Roman"/>
          <w:b/>
          <w:color w:val="000000"/>
          <w:spacing w:val="-2"/>
          <w:w w:val="77"/>
          <w:sz w:val="24"/>
          <w:szCs w:val="24"/>
        </w:rPr>
      </w:sdtEndPr>
      <w:sdtContent>
        <w:p w:rsidR="0074106C" w:rsidRDefault="0074106C" w:rsidP="0074106C">
          <w:pPr>
            <w:ind w:left="-2340"/>
            <w:jc w:val="center"/>
            <w:rPr>
              <w:rFonts w:ascii="Times New Roman" w:hAnsi="Times New Roman" w:cs="Times New Roman"/>
              <w:b/>
              <w:color w:val="000000"/>
              <w:spacing w:val="-2"/>
              <w:w w:val="77"/>
              <w:sz w:val="24"/>
              <w:szCs w:val="24"/>
            </w:rPr>
          </w:pPr>
          <w:r>
            <w:t xml:space="preserve">               </w:t>
          </w:r>
          <w:r w:rsidRPr="0074106C">
            <w:rPr>
              <w:rFonts w:ascii="Times New Roman" w:hAnsi="Times New Roman" w:cs="Times New Roman"/>
              <w:b/>
              <w:color w:val="000000"/>
              <w:spacing w:val="-2"/>
              <w:w w:val="77"/>
              <w:sz w:val="44"/>
              <w:szCs w:val="24"/>
              <w:u w:val="single"/>
            </w:rPr>
            <w:t>THIS DOCUMENT IS FOR REFERENCE ONLY. ONLY E-TENDERS WILL BE ACCEPTED</w:t>
          </w:r>
        </w:p>
        <w:p w:rsidR="0074106C" w:rsidRDefault="00B0769C">
          <w:pPr>
            <w:widowControl/>
            <w:autoSpaceDE/>
            <w:autoSpaceDN/>
            <w:adjustRightInd/>
            <w:rPr>
              <w:rFonts w:ascii="Times New Roman" w:hAnsi="Times New Roman" w:cs="Times New Roman"/>
              <w:b/>
              <w:color w:val="000000"/>
              <w:spacing w:val="-2"/>
              <w:w w:val="77"/>
              <w:sz w:val="24"/>
              <w:szCs w:val="24"/>
            </w:rPr>
          </w:pPr>
        </w:p>
      </w:sdtContent>
    </w:sdt>
    <w:p w:rsidR="00E11813" w:rsidRDefault="00473C4D">
      <w:pPr>
        <w:spacing w:line="1" w:lineRule="exact"/>
        <w:rPr>
          <w:sz w:val="2"/>
          <w:szCs w:val="2"/>
        </w:rPr>
      </w:pPr>
      <w:r>
        <w:rPr>
          <w:noProof/>
        </w:rPr>
        <mc:AlternateContent>
          <mc:Choice Requires="wps">
            <w:drawing>
              <wp:anchor distT="0" distB="0" distL="114300" distR="114300" simplePos="0" relativeHeight="251655680" behindDoc="0" locked="0" layoutInCell="0" allowOverlap="1">
                <wp:simplePos x="0" y="0"/>
                <wp:positionH relativeFrom="margin">
                  <wp:posOffset>-1496695</wp:posOffset>
                </wp:positionH>
                <wp:positionV relativeFrom="paragraph">
                  <wp:posOffset>-3175</wp:posOffset>
                </wp:positionV>
                <wp:extent cx="5901055" cy="0"/>
                <wp:effectExtent l="5715" t="5080" r="8255" b="1397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105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46626" id="Line 2"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7.85pt,-.25pt" to="34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N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" o:allowincell="f" strokeweight=".7pt">
                <w10:wrap anchorx="margin"/>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margin">
                  <wp:posOffset>-514985</wp:posOffset>
                </wp:positionH>
                <wp:positionV relativeFrom="paragraph">
                  <wp:posOffset>-3175</wp:posOffset>
                </wp:positionV>
                <wp:extent cx="0" cy="1329055"/>
                <wp:effectExtent l="6350" t="5080" r="12700" b="889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90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15BE3" id="Line 3"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0.55pt,-.25pt" to="-40.55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" o:allowincell="f" strokeweight=".7pt">
                <w10:wrap anchorx="margin"/>
              </v:line>
            </w:pict>
          </mc:Fallback>
        </mc:AlternateContent>
      </w:r>
    </w:p>
    <w:p w:rsidR="00E11813" w:rsidRDefault="00056FB7">
      <w:pPr>
        <w:framePr w:h="1028" w:hSpace="38" w:wrap="notBeside" w:vAnchor="text" w:hAnchor="margin" w:x="-2241" w:y="275"/>
        <w:rPr>
          <w:sz w:val="24"/>
          <w:szCs w:val="24"/>
        </w:rPr>
      </w:pPr>
      <w:r>
        <w:rPr>
          <w:noProof/>
          <w:sz w:val="24"/>
          <w:szCs w:val="24"/>
        </w:rPr>
        <w:drawing>
          <wp:inline distT="0" distB="0" distL="0" distR="0">
            <wp:extent cx="685800" cy="64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85800" cy="647700"/>
                    </a:xfrm>
                    <a:prstGeom prst="rect">
                      <a:avLst/>
                    </a:prstGeom>
                    <a:noFill/>
                    <a:ln w="9525">
                      <a:noFill/>
                      <a:miter lim="800000"/>
                      <a:headEnd/>
                      <a:tailEnd/>
                    </a:ln>
                  </pic:spPr>
                </pic:pic>
              </a:graphicData>
            </a:graphic>
          </wp:inline>
        </w:drawing>
      </w:r>
    </w:p>
    <w:p w:rsidR="00E11813" w:rsidRPr="00CD52FE" w:rsidRDefault="00473C4D" w:rsidP="00FC790D">
      <w:pPr>
        <w:shd w:val="clear" w:color="auto" w:fill="FFFFFF"/>
        <w:spacing w:line="250" w:lineRule="exact"/>
        <w:ind w:left="5"/>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7728" behindDoc="0" locked="0" layoutInCell="0" allowOverlap="1">
                <wp:simplePos x="0" y="0"/>
                <wp:positionH relativeFrom="margin">
                  <wp:posOffset>4392295</wp:posOffset>
                </wp:positionH>
                <wp:positionV relativeFrom="paragraph">
                  <wp:posOffset>-3810</wp:posOffset>
                </wp:positionV>
                <wp:extent cx="0" cy="4583430"/>
                <wp:effectExtent l="8255" t="5080" r="10795" b="1206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834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48274" id="Line 4"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45.85pt,-.3pt" to="345.85pt,3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" o:allowincell="f" strokeweight=".7pt">
                <w10:wrap anchorx="margin"/>
              </v:line>
            </w:pict>
          </mc:Fallback>
        </mc:AlternateContent>
      </w:r>
      <w:r>
        <w:rPr>
          <w:rFonts w:ascii="Times New Roman" w:hAnsi="Times New Roman" w:cs="Times New Roman"/>
          <w:b/>
          <w:noProof/>
        </w:rPr>
        <mc:AlternateContent>
          <mc:Choice Requires="wps">
            <w:drawing>
              <wp:anchor distT="0" distB="0" distL="114300" distR="114300" simplePos="0" relativeHeight="251659776" behindDoc="0" locked="0" layoutInCell="0" allowOverlap="1">
                <wp:simplePos x="0" y="0"/>
                <wp:positionH relativeFrom="margin">
                  <wp:posOffset>-1496695</wp:posOffset>
                </wp:positionH>
                <wp:positionV relativeFrom="paragraph">
                  <wp:posOffset>-21590</wp:posOffset>
                </wp:positionV>
                <wp:extent cx="0" cy="4558030"/>
                <wp:effectExtent l="5715" t="6350" r="13335" b="762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80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FCB9A" id="Line 6"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7.85pt,-1.7pt" to="-117.85pt,3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" o:allowincell="f" strokeweight=".7pt">
                <w10:wrap anchorx="margin"/>
              </v:line>
            </w:pict>
          </mc:Fallback>
        </mc:AlternateContent>
      </w:r>
      <w:r w:rsidR="00E11813" w:rsidRPr="00CD52FE">
        <w:rPr>
          <w:rFonts w:ascii="Times New Roman" w:hAnsi="Times New Roman" w:cs="Times New Roman"/>
          <w:b/>
          <w:color w:val="000000"/>
          <w:spacing w:val="-2"/>
          <w:w w:val="77"/>
          <w:sz w:val="24"/>
          <w:szCs w:val="24"/>
        </w:rPr>
        <w:t>NATIONAL INSTITUTE OF TECHNICAL TEACHERS</w:t>
      </w:r>
    </w:p>
    <w:p w:rsidR="00E11813" w:rsidRPr="00CD52FE" w:rsidRDefault="00E11813">
      <w:pPr>
        <w:shd w:val="clear" w:color="auto" w:fill="FFFFFF"/>
        <w:spacing w:line="250" w:lineRule="exact"/>
        <w:jc w:val="center"/>
        <w:rPr>
          <w:rFonts w:ascii="Times New Roman" w:hAnsi="Times New Roman" w:cs="Times New Roman"/>
          <w:b/>
        </w:rPr>
      </w:pPr>
      <w:r w:rsidRPr="00CD52FE">
        <w:rPr>
          <w:rFonts w:ascii="Times New Roman" w:hAnsi="Times New Roman" w:cs="Times New Roman"/>
          <w:b/>
          <w:color w:val="000000"/>
          <w:spacing w:val="-2"/>
          <w:w w:val="77"/>
          <w:sz w:val="24"/>
          <w:szCs w:val="24"/>
        </w:rPr>
        <w:t>TRAINING &amp; RESEARCH</w:t>
      </w:r>
    </w:p>
    <w:p w:rsidR="00E11813" w:rsidRDefault="00E11813">
      <w:pPr>
        <w:shd w:val="clear" w:color="auto" w:fill="FFFFFF"/>
        <w:spacing w:line="250" w:lineRule="exact"/>
        <w:ind w:left="14"/>
        <w:jc w:val="center"/>
      </w:pPr>
      <w:r>
        <w:rPr>
          <w:rFonts w:ascii="Times New Roman" w:hAnsi="Times New Roman" w:cs="Times New Roman"/>
          <w:b/>
          <w:bCs/>
          <w:color w:val="000000"/>
          <w:spacing w:val="-1"/>
          <w:sz w:val="22"/>
          <w:szCs w:val="22"/>
        </w:rPr>
        <w:t>CHANDIGARH</w:t>
      </w:r>
      <w:r w:rsidR="001B0DB8">
        <w:rPr>
          <w:rFonts w:ascii="Times New Roman" w:hAnsi="Times New Roman" w:cs="Times New Roman"/>
          <w:b/>
          <w:bCs/>
          <w:color w:val="000000"/>
          <w:spacing w:val="-1"/>
          <w:sz w:val="22"/>
          <w:szCs w:val="22"/>
        </w:rPr>
        <w:t xml:space="preserve"> </w:t>
      </w:r>
      <w:r>
        <w:rPr>
          <w:rFonts w:ascii="Times New Roman" w:hAnsi="Times New Roman" w:cs="Times New Roman"/>
          <w:b/>
          <w:bCs/>
          <w:color w:val="000000"/>
          <w:spacing w:val="-1"/>
          <w:sz w:val="22"/>
          <w:szCs w:val="22"/>
        </w:rPr>
        <w:t>-</w:t>
      </w:r>
      <w:r w:rsidR="001B0DB8">
        <w:rPr>
          <w:rFonts w:ascii="Times New Roman" w:hAnsi="Times New Roman" w:cs="Times New Roman"/>
          <w:b/>
          <w:bCs/>
          <w:color w:val="000000"/>
          <w:spacing w:val="-1"/>
          <w:sz w:val="22"/>
          <w:szCs w:val="22"/>
        </w:rPr>
        <w:t xml:space="preserve"> </w:t>
      </w:r>
      <w:r>
        <w:rPr>
          <w:rFonts w:ascii="Times New Roman" w:hAnsi="Times New Roman" w:cs="Times New Roman"/>
          <w:b/>
          <w:bCs/>
          <w:color w:val="000000"/>
          <w:spacing w:val="-1"/>
          <w:sz w:val="22"/>
          <w:szCs w:val="22"/>
        </w:rPr>
        <w:t>160019</w:t>
      </w:r>
    </w:p>
    <w:p w:rsidR="00E11813" w:rsidRDefault="00E11813">
      <w:pPr>
        <w:shd w:val="clear" w:color="auto" w:fill="FFFFFF"/>
        <w:spacing w:line="250" w:lineRule="exact"/>
        <w:jc w:val="center"/>
      </w:pPr>
      <w:r>
        <w:rPr>
          <w:rFonts w:ascii="Times New Roman" w:hAnsi="Times New Roman" w:cs="Times New Roman"/>
          <w:b/>
          <w:bCs/>
          <w:color w:val="000000"/>
          <w:spacing w:val="-1"/>
          <w:sz w:val="22"/>
          <w:szCs w:val="22"/>
        </w:rPr>
        <w:t>www.nitttrchd.ac.in</w:t>
      </w:r>
    </w:p>
    <w:p w:rsidR="001B0DB8" w:rsidRDefault="008E2459">
      <w:pPr>
        <w:shd w:val="clear" w:color="auto" w:fill="FFFFFF"/>
        <w:spacing w:line="250" w:lineRule="exact"/>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Phone Nos. 0172-2759500, </w:t>
      </w:r>
      <w:r w:rsidR="001B0DB8">
        <w:rPr>
          <w:rFonts w:ascii="Times New Roman" w:hAnsi="Times New Roman" w:cs="Times New Roman"/>
          <w:color w:val="000000"/>
          <w:sz w:val="22"/>
          <w:szCs w:val="22"/>
        </w:rPr>
        <w:t xml:space="preserve">2759525, </w:t>
      </w:r>
      <w:r>
        <w:rPr>
          <w:rFonts w:ascii="Times New Roman" w:hAnsi="Times New Roman" w:cs="Times New Roman"/>
          <w:color w:val="000000"/>
          <w:sz w:val="22"/>
          <w:szCs w:val="22"/>
        </w:rPr>
        <w:t>2759552</w:t>
      </w:r>
      <w:r w:rsidR="00E11813">
        <w:rPr>
          <w:rFonts w:ascii="Times New Roman" w:hAnsi="Times New Roman" w:cs="Times New Roman"/>
          <w:color w:val="000000"/>
          <w:sz w:val="22"/>
          <w:szCs w:val="22"/>
        </w:rPr>
        <w:t xml:space="preserve"> </w:t>
      </w:r>
    </w:p>
    <w:p w:rsidR="00E11813" w:rsidRDefault="00E11813">
      <w:pPr>
        <w:shd w:val="clear" w:color="auto" w:fill="FFFFFF"/>
        <w:spacing w:line="250" w:lineRule="exact"/>
        <w:jc w:val="center"/>
      </w:pPr>
      <w:r>
        <w:rPr>
          <w:rFonts w:ascii="Times New Roman" w:hAnsi="Times New Roman" w:cs="Times New Roman"/>
          <w:color w:val="000000"/>
          <w:sz w:val="22"/>
          <w:szCs w:val="22"/>
        </w:rPr>
        <w:t>FAX: 0172-2791366, 2793893</w:t>
      </w:r>
    </w:p>
    <w:p w:rsidR="00E11813" w:rsidRDefault="00E11813">
      <w:pPr>
        <w:shd w:val="clear" w:color="auto" w:fill="FFFFFF"/>
        <w:spacing w:line="250" w:lineRule="exact"/>
        <w:ind w:left="10"/>
        <w:jc w:val="center"/>
      </w:pPr>
      <w:r>
        <w:rPr>
          <w:rFonts w:ascii="Times New Roman" w:hAnsi="Times New Roman" w:cs="Times New Roman"/>
          <w:b/>
          <w:bCs/>
          <w:color w:val="000000"/>
          <w:spacing w:val="-1"/>
          <w:sz w:val="22"/>
          <w:szCs w:val="22"/>
          <w:u w:val="single"/>
        </w:rPr>
        <w:t>e-mail : director@nitttrchd.ac.in</w:t>
      </w:r>
    </w:p>
    <w:p w:rsidR="00E11813" w:rsidRDefault="00E11813">
      <w:pPr>
        <w:shd w:val="clear" w:color="auto" w:fill="FFFFFF"/>
        <w:ind w:left="19"/>
        <w:jc w:val="center"/>
      </w:pPr>
      <w:r>
        <w:rPr>
          <w:b/>
          <w:bCs/>
          <w:color w:val="000000"/>
          <w:spacing w:val="-1"/>
          <w:w w:val="82"/>
          <w:sz w:val="24"/>
          <w:szCs w:val="24"/>
        </w:rPr>
        <w:t>e-TENDER NOTICE</w:t>
      </w:r>
    </w:p>
    <w:p w:rsidR="00E11813" w:rsidRDefault="00E11813">
      <w:pPr>
        <w:shd w:val="clear" w:color="auto" w:fill="FFFFFF"/>
        <w:ind w:left="19"/>
        <w:jc w:val="center"/>
        <w:sectPr w:rsidR="00E11813" w:rsidSect="0074106C">
          <w:type w:val="continuous"/>
          <w:pgSz w:w="12240" w:h="15840"/>
          <w:pgMar w:top="1440" w:right="2443" w:bottom="720" w:left="3701" w:header="720" w:footer="720" w:gutter="0"/>
          <w:cols w:space="60"/>
          <w:noEndnote/>
          <w:titlePg/>
          <w:docGrid w:linePitch="272"/>
        </w:sectPr>
      </w:pPr>
    </w:p>
    <w:p w:rsidR="00E11813" w:rsidRDefault="00473C4D" w:rsidP="00E31B5A">
      <w:pPr>
        <w:shd w:val="clear" w:color="auto" w:fill="FFFFFF"/>
        <w:spacing w:before="274" w:line="278" w:lineRule="exact"/>
        <w:ind w:left="10"/>
        <w:rPr>
          <w:sz w:val="2"/>
          <w:szCs w:val="2"/>
        </w:rPr>
      </w:pPr>
      <w:r>
        <w:rPr>
          <w:rFonts w:ascii="Times New Roman" w:hAnsi="Times New Roman" w:cs="Times New Roman"/>
          <w:noProof/>
        </w:rPr>
        <w:lastRenderedPageBreak/>
        <mc:AlternateContent>
          <mc:Choice Requires="wps">
            <w:drawing>
              <wp:anchor distT="0" distB="0" distL="114300" distR="114300" simplePos="0" relativeHeight="251658752" behindDoc="0" locked="0" layoutInCell="0" allowOverlap="1">
                <wp:simplePos x="0" y="0"/>
                <wp:positionH relativeFrom="margin">
                  <wp:posOffset>-1501775</wp:posOffset>
                </wp:positionH>
                <wp:positionV relativeFrom="paragraph">
                  <wp:posOffset>34290</wp:posOffset>
                </wp:positionV>
                <wp:extent cx="5901055" cy="0"/>
                <wp:effectExtent l="0" t="0" r="23495"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105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15F59" id="Line 5"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8.25pt,2.7pt" to="346.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" o:allowincell="f" strokeweight=".7pt">
                <w10:wrap anchorx="margin"/>
              </v:line>
            </w:pict>
          </mc:Fallback>
        </mc:AlternateContent>
      </w:r>
      <w:r w:rsidR="00E31B5A" w:rsidRPr="00FC790D">
        <w:rPr>
          <w:rFonts w:ascii="Times New Roman" w:hAnsi="Times New Roman" w:cs="Times New Roman"/>
          <w:color w:val="000000"/>
          <w:w w:val="77"/>
          <w:sz w:val="24"/>
          <w:szCs w:val="24"/>
        </w:rPr>
        <w:t>National Institute Of Technical Teachers Training &amp; Research</w:t>
      </w:r>
      <w:r w:rsidR="00E11813" w:rsidRPr="00FC790D">
        <w:rPr>
          <w:rFonts w:ascii="Times New Roman" w:hAnsi="Times New Roman" w:cs="Times New Roman"/>
          <w:color w:val="000000"/>
          <w:w w:val="77"/>
          <w:sz w:val="24"/>
          <w:szCs w:val="24"/>
        </w:rPr>
        <w:t>,</w:t>
      </w:r>
      <w:r w:rsidR="003C6A43">
        <w:rPr>
          <w:rFonts w:ascii="Times New Roman" w:hAnsi="Times New Roman" w:cs="Times New Roman"/>
          <w:color w:val="000000"/>
          <w:w w:val="77"/>
          <w:sz w:val="24"/>
          <w:szCs w:val="24"/>
        </w:rPr>
        <w:t xml:space="preserve"> </w:t>
      </w:r>
      <w:r w:rsidR="00E11813" w:rsidRPr="00FC790D">
        <w:rPr>
          <w:rFonts w:ascii="Times New Roman" w:hAnsi="Times New Roman" w:cs="Times New Roman"/>
          <w:bCs/>
          <w:color w:val="000000"/>
          <w:w w:val="77"/>
          <w:sz w:val="24"/>
          <w:szCs w:val="24"/>
        </w:rPr>
        <w:t xml:space="preserve">Chandigarh </w:t>
      </w:r>
      <w:r w:rsidR="00E11813" w:rsidRPr="00FC790D">
        <w:rPr>
          <w:rFonts w:ascii="Times New Roman" w:hAnsi="Times New Roman" w:cs="Times New Roman"/>
          <w:bCs/>
          <w:color w:val="000000"/>
          <w:spacing w:val="-1"/>
          <w:w w:val="82"/>
          <w:sz w:val="24"/>
          <w:szCs w:val="24"/>
        </w:rPr>
        <w:t>invites Short Term tenders through e-tendering for purchase</w:t>
      </w:r>
      <w:r w:rsidR="00FC790D" w:rsidRPr="00FC790D">
        <w:rPr>
          <w:rFonts w:ascii="Times New Roman" w:hAnsi="Times New Roman" w:cs="Times New Roman"/>
          <w:bCs/>
          <w:color w:val="000000"/>
          <w:spacing w:val="-1"/>
          <w:w w:val="82"/>
          <w:sz w:val="24"/>
          <w:szCs w:val="24"/>
        </w:rPr>
        <w:t xml:space="preserve"> </w:t>
      </w:r>
      <w:r w:rsidR="009247CA" w:rsidRPr="00FC790D">
        <w:rPr>
          <w:rFonts w:ascii="Times New Roman" w:hAnsi="Times New Roman" w:cs="Times New Roman"/>
          <w:bCs/>
          <w:color w:val="000000"/>
          <w:spacing w:val="-1"/>
          <w:w w:val="82"/>
          <w:sz w:val="24"/>
          <w:szCs w:val="24"/>
        </w:rPr>
        <w:t xml:space="preserve">of </w:t>
      </w:r>
      <w:r w:rsidR="009247CA">
        <w:rPr>
          <w:rFonts w:ascii="Times New Roman" w:hAnsi="Times New Roman" w:cs="Times New Roman"/>
          <w:bCs/>
          <w:color w:val="000000"/>
          <w:spacing w:val="-1"/>
          <w:w w:val="82"/>
          <w:sz w:val="24"/>
          <w:szCs w:val="24"/>
        </w:rPr>
        <w:t>equipment</w:t>
      </w:r>
      <w:r w:rsidR="00453371">
        <w:rPr>
          <w:rFonts w:ascii="Times New Roman" w:hAnsi="Times New Roman" w:cs="Times New Roman"/>
          <w:bCs/>
          <w:color w:val="000000"/>
          <w:spacing w:val="-1"/>
          <w:w w:val="82"/>
          <w:sz w:val="24"/>
          <w:szCs w:val="24"/>
        </w:rPr>
        <w:t xml:space="preserve"> for Civil E</w:t>
      </w:r>
      <w:r w:rsidR="00D511B8">
        <w:rPr>
          <w:rFonts w:ascii="Times New Roman" w:hAnsi="Times New Roman" w:cs="Times New Roman"/>
          <w:bCs/>
          <w:color w:val="000000"/>
          <w:spacing w:val="-1"/>
          <w:w w:val="82"/>
          <w:sz w:val="24"/>
          <w:szCs w:val="24"/>
        </w:rPr>
        <w:t xml:space="preserve">ngineering, Electronics and </w:t>
      </w:r>
      <w:r w:rsidR="00453371">
        <w:rPr>
          <w:rFonts w:ascii="Times New Roman" w:hAnsi="Times New Roman" w:cs="Times New Roman"/>
          <w:bCs/>
          <w:color w:val="000000"/>
          <w:spacing w:val="-1"/>
          <w:w w:val="82"/>
          <w:sz w:val="24"/>
          <w:szCs w:val="24"/>
        </w:rPr>
        <w:t xml:space="preserve">Communication </w:t>
      </w:r>
      <w:r w:rsidR="009247CA">
        <w:rPr>
          <w:rFonts w:ascii="Times New Roman" w:hAnsi="Times New Roman" w:cs="Times New Roman"/>
          <w:bCs/>
          <w:color w:val="000000"/>
          <w:spacing w:val="-1"/>
          <w:w w:val="82"/>
          <w:sz w:val="24"/>
          <w:szCs w:val="24"/>
        </w:rPr>
        <w:t>Engineering and</w:t>
      </w:r>
      <w:r w:rsidR="00D511B8">
        <w:rPr>
          <w:rFonts w:ascii="Times New Roman" w:hAnsi="Times New Roman" w:cs="Times New Roman"/>
          <w:bCs/>
          <w:color w:val="000000"/>
          <w:spacing w:val="-1"/>
          <w:w w:val="82"/>
          <w:sz w:val="24"/>
          <w:szCs w:val="24"/>
        </w:rPr>
        <w:t xml:space="preserve"> </w:t>
      </w:r>
      <w:r w:rsidR="00453371">
        <w:rPr>
          <w:rFonts w:ascii="Times New Roman" w:hAnsi="Times New Roman" w:cs="Times New Roman"/>
          <w:bCs/>
          <w:color w:val="000000"/>
          <w:spacing w:val="-1"/>
          <w:w w:val="82"/>
          <w:sz w:val="24"/>
          <w:szCs w:val="24"/>
        </w:rPr>
        <w:t>Mechanical Engineering D</w:t>
      </w:r>
      <w:r w:rsidR="00D511B8">
        <w:rPr>
          <w:rFonts w:ascii="Times New Roman" w:hAnsi="Times New Roman" w:cs="Times New Roman"/>
          <w:bCs/>
          <w:color w:val="000000"/>
          <w:spacing w:val="-1"/>
          <w:w w:val="82"/>
          <w:sz w:val="24"/>
          <w:szCs w:val="24"/>
        </w:rPr>
        <w:t>epartments as per details given below:</w:t>
      </w:r>
    </w:p>
    <w:tbl>
      <w:tblPr>
        <w:tblW w:w="0" w:type="auto"/>
        <w:tblInd w:w="40" w:type="dxa"/>
        <w:tblLayout w:type="fixed"/>
        <w:tblCellMar>
          <w:left w:w="40" w:type="dxa"/>
          <w:right w:w="40" w:type="dxa"/>
        </w:tblCellMar>
        <w:tblLook w:val="0000" w:firstRow="0" w:lastRow="0" w:firstColumn="0" w:lastColumn="0" w:noHBand="0" w:noVBand="0"/>
      </w:tblPr>
      <w:tblGrid>
        <w:gridCol w:w="902"/>
        <w:gridCol w:w="3958"/>
        <w:gridCol w:w="4222"/>
      </w:tblGrid>
      <w:tr w:rsidR="00E11813" w:rsidRPr="00E11813" w:rsidTr="00E42475">
        <w:trPr>
          <w:trHeight w:hRule="exact" w:val="614"/>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E11813" w:rsidRPr="00E11813" w:rsidRDefault="00E11813" w:rsidP="001B0DB8">
            <w:pPr>
              <w:shd w:val="clear" w:color="auto" w:fill="FFFFFF"/>
              <w:ind w:left="106"/>
              <w:jc w:val="center"/>
            </w:pPr>
            <w:r w:rsidRPr="00E11813">
              <w:rPr>
                <w:rFonts w:ascii="Times New Roman" w:hAnsi="Times New Roman" w:cs="Times New Roman"/>
                <w:color w:val="000000"/>
              </w:rPr>
              <w:t>I</w:t>
            </w:r>
          </w:p>
        </w:tc>
        <w:tc>
          <w:tcPr>
            <w:tcW w:w="3958" w:type="dxa"/>
            <w:tcBorders>
              <w:top w:val="single" w:sz="6" w:space="0" w:color="auto"/>
              <w:left w:val="single" w:sz="6" w:space="0" w:color="auto"/>
              <w:bottom w:val="single" w:sz="6" w:space="0" w:color="auto"/>
              <w:right w:val="single" w:sz="6" w:space="0" w:color="auto"/>
            </w:tcBorders>
            <w:shd w:val="clear" w:color="auto" w:fill="FFFFFF"/>
          </w:tcPr>
          <w:p w:rsidR="00E11813" w:rsidRPr="00E11813" w:rsidRDefault="00E11813" w:rsidP="001B0DB8">
            <w:pPr>
              <w:shd w:val="clear" w:color="auto" w:fill="FFFFFF"/>
              <w:tabs>
                <w:tab w:val="left" w:pos="2886"/>
              </w:tabs>
              <w:spacing w:line="307" w:lineRule="exact"/>
              <w:ind w:left="91" w:right="1127"/>
            </w:pPr>
            <w:r w:rsidRPr="00E11813">
              <w:rPr>
                <w:rFonts w:ascii="Times New Roman" w:hAnsi="Times New Roman" w:cs="Times New Roman"/>
                <w:color w:val="000000"/>
                <w:spacing w:val="-1"/>
              </w:rPr>
              <w:t>Downloading of e-tender</w:t>
            </w:r>
            <w:r w:rsidR="001B0DB8">
              <w:rPr>
                <w:rFonts w:ascii="Times New Roman" w:hAnsi="Times New Roman" w:cs="Times New Roman"/>
                <w:color w:val="000000"/>
                <w:spacing w:val="-1"/>
              </w:rPr>
              <w:t xml:space="preserve"> </w:t>
            </w:r>
            <w:r w:rsidRPr="00E11813">
              <w:rPr>
                <w:rFonts w:ascii="Times New Roman" w:hAnsi="Times New Roman" w:cs="Times New Roman"/>
                <w:color w:val="000000"/>
              </w:rPr>
              <w:t>document</w:t>
            </w:r>
          </w:p>
        </w:tc>
        <w:tc>
          <w:tcPr>
            <w:tcW w:w="4222" w:type="dxa"/>
            <w:tcBorders>
              <w:top w:val="single" w:sz="6" w:space="0" w:color="auto"/>
              <w:left w:val="single" w:sz="6" w:space="0" w:color="auto"/>
              <w:bottom w:val="single" w:sz="6" w:space="0" w:color="auto"/>
              <w:right w:val="single" w:sz="6" w:space="0" w:color="auto"/>
            </w:tcBorders>
            <w:shd w:val="clear" w:color="auto" w:fill="FFFFFF"/>
          </w:tcPr>
          <w:p w:rsidR="00E42475" w:rsidRDefault="00E11813" w:rsidP="00E42475">
            <w:pPr>
              <w:shd w:val="clear" w:color="auto" w:fill="FFFFFF"/>
              <w:spacing w:line="298" w:lineRule="exact"/>
              <w:ind w:left="86" w:right="402" w:hanging="10"/>
              <w:rPr>
                <w:rFonts w:ascii="Times New Roman" w:hAnsi="Times New Roman" w:cs="Times New Roman"/>
                <w:color w:val="000000"/>
                <w:spacing w:val="1"/>
              </w:rPr>
            </w:pPr>
            <w:r w:rsidRPr="00E11813">
              <w:rPr>
                <w:rFonts w:ascii="Times New Roman" w:hAnsi="Times New Roman" w:cs="Times New Roman"/>
                <w:color w:val="000000"/>
                <w:spacing w:val="1"/>
              </w:rPr>
              <w:t xml:space="preserve">Start </w:t>
            </w:r>
            <w:r w:rsidR="003407B4" w:rsidRPr="00E11813">
              <w:rPr>
                <w:rFonts w:ascii="Times New Roman" w:hAnsi="Times New Roman" w:cs="Times New Roman"/>
                <w:color w:val="000000"/>
                <w:spacing w:val="1"/>
              </w:rPr>
              <w:t>Date</w:t>
            </w:r>
            <w:r w:rsidR="003407B4">
              <w:rPr>
                <w:rFonts w:ascii="Times New Roman" w:hAnsi="Times New Roman" w:cs="Times New Roman"/>
                <w:color w:val="000000"/>
                <w:spacing w:val="1"/>
              </w:rPr>
              <w:t>:</w:t>
            </w:r>
            <w:r w:rsidRPr="00E11813">
              <w:rPr>
                <w:rFonts w:ascii="Times New Roman" w:hAnsi="Times New Roman" w:cs="Times New Roman"/>
                <w:color w:val="000000"/>
                <w:spacing w:val="1"/>
              </w:rPr>
              <w:t xml:space="preserve"> </w:t>
            </w:r>
            <w:r w:rsidR="005B6F0E">
              <w:rPr>
                <w:rFonts w:ascii="Times New Roman" w:hAnsi="Times New Roman" w:cs="Times New Roman"/>
                <w:color w:val="000000"/>
                <w:spacing w:val="1"/>
              </w:rPr>
              <w:t xml:space="preserve">  </w:t>
            </w:r>
            <w:r w:rsidR="00E42475">
              <w:rPr>
                <w:rFonts w:ascii="Times New Roman" w:hAnsi="Times New Roman" w:cs="Times New Roman"/>
                <w:color w:val="000000"/>
                <w:spacing w:val="1"/>
              </w:rPr>
              <w:t>0</w:t>
            </w:r>
            <w:r w:rsidR="004B680C">
              <w:rPr>
                <w:rFonts w:ascii="Times New Roman" w:hAnsi="Times New Roman" w:cs="Times New Roman"/>
                <w:color w:val="000000"/>
                <w:spacing w:val="1"/>
              </w:rPr>
              <w:t>2</w:t>
            </w:r>
            <w:r w:rsidR="008E2459">
              <w:rPr>
                <w:rFonts w:ascii="Times New Roman" w:hAnsi="Times New Roman" w:cs="Times New Roman"/>
                <w:color w:val="000000"/>
                <w:spacing w:val="1"/>
              </w:rPr>
              <w:t>.</w:t>
            </w:r>
            <w:r w:rsidR="00E42475">
              <w:rPr>
                <w:rFonts w:ascii="Times New Roman" w:hAnsi="Times New Roman" w:cs="Times New Roman"/>
                <w:color w:val="000000"/>
                <w:spacing w:val="1"/>
              </w:rPr>
              <w:t>1</w:t>
            </w:r>
            <w:r w:rsidR="00D511B8">
              <w:rPr>
                <w:rFonts w:ascii="Times New Roman" w:hAnsi="Times New Roman" w:cs="Times New Roman"/>
                <w:color w:val="000000"/>
                <w:spacing w:val="1"/>
              </w:rPr>
              <w:t>2</w:t>
            </w:r>
            <w:r w:rsidRPr="00E11813">
              <w:rPr>
                <w:rFonts w:ascii="Times New Roman" w:hAnsi="Times New Roman" w:cs="Times New Roman"/>
                <w:color w:val="000000"/>
                <w:spacing w:val="1"/>
              </w:rPr>
              <w:t>.201</w:t>
            </w:r>
            <w:r w:rsidR="007648B4">
              <w:rPr>
                <w:rFonts w:ascii="Times New Roman" w:hAnsi="Times New Roman" w:cs="Times New Roman"/>
                <w:color w:val="000000"/>
                <w:spacing w:val="1"/>
              </w:rPr>
              <w:t>5</w:t>
            </w:r>
            <w:r w:rsidRPr="00E11813">
              <w:rPr>
                <w:rFonts w:ascii="Times New Roman" w:hAnsi="Times New Roman" w:cs="Times New Roman"/>
                <w:color w:val="000000"/>
                <w:spacing w:val="1"/>
              </w:rPr>
              <w:t xml:space="preserve"> at </w:t>
            </w:r>
            <w:r w:rsidR="001B0DB8">
              <w:rPr>
                <w:rFonts w:ascii="Times New Roman" w:hAnsi="Times New Roman" w:cs="Times New Roman"/>
                <w:color w:val="000000"/>
                <w:spacing w:val="1"/>
              </w:rPr>
              <w:t xml:space="preserve"> </w:t>
            </w:r>
            <w:r w:rsidRPr="00E11813">
              <w:rPr>
                <w:rFonts w:ascii="Times New Roman" w:hAnsi="Times New Roman" w:cs="Times New Roman"/>
                <w:color w:val="000000"/>
                <w:spacing w:val="1"/>
              </w:rPr>
              <w:t>0</w:t>
            </w:r>
            <w:r w:rsidR="007648B4">
              <w:rPr>
                <w:rFonts w:ascii="Times New Roman" w:hAnsi="Times New Roman" w:cs="Times New Roman"/>
                <w:color w:val="000000"/>
                <w:spacing w:val="1"/>
              </w:rPr>
              <w:t>9</w:t>
            </w:r>
            <w:r w:rsidR="006E525B">
              <w:rPr>
                <w:rFonts w:ascii="Times New Roman" w:hAnsi="Times New Roman" w:cs="Times New Roman"/>
                <w:color w:val="000000"/>
                <w:spacing w:val="1"/>
              </w:rPr>
              <w:t>.</w:t>
            </w:r>
            <w:r w:rsidRPr="00E11813">
              <w:rPr>
                <w:rFonts w:ascii="Times New Roman" w:hAnsi="Times New Roman" w:cs="Times New Roman"/>
                <w:color w:val="000000"/>
                <w:spacing w:val="1"/>
              </w:rPr>
              <w:t>00</w:t>
            </w:r>
            <w:r w:rsidR="007648B4">
              <w:rPr>
                <w:rFonts w:ascii="Times New Roman" w:hAnsi="Times New Roman" w:cs="Times New Roman"/>
                <w:color w:val="000000"/>
                <w:spacing w:val="1"/>
              </w:rPr>
              <w:t xml:space="preserve"> A</w:t>
            </w:r>
            <w:r w:rsidRPr="00E11813">
              <w:rPr>
                <w:rFonts w:ascii="Times New Roman" w:hAnsi="Times New Roman" w:cs="Times New Roman"/>
                <w:color w:val="000000"/>
                <w:spacing w:val="1"/>
              </w:rPr>
              <w:t xml:space="preserve">.M. </w:t>
            </w:r>
          </w:p>
          <w:p w:rsidR="00E11813" w:rsidRPr="00E11813" w:rsidRDefault="00E11813" w:rsidP="000B7879">
            <w:pPr>
              <w:shd w:val="clear" w:color="auto" w:fill="FFFFFF"/>
              <w:spacing w:line="298" w:lineRule="exact"/>
              <w:ind w:left="86" w:right="402" w:hanging="10"/>
            </w:pPr>
            <w:r w:rsidRPr="00E11813">
              <w:rPr>
                <w:rFonts w:ascii="Times New Roman" w:hAnsi="Times New Roman" w:cs="Times New Roman"/>
                <w:color w:val="000000"/>
              </w:rPr>
              <w:t xml:space="preserve">End Date : </w:t>
            </w:r>
            <w:r w:rsidR="008E2459">
              <w:rPr>
                <w:rFonts w:ascii="Times New Roman" w:hAnsi="Times New Roman" w:cs="Times New Roman"/>
                <w:color w:val="000000"/>
              </w:rPr>
              <w:t xml:space="preserve"> </w:t>
            </w:r>
            <w:r w:rsidR="001B0DB8">
              <w:rPr>
                <w:rFonts w:ascii="Times New Roman" w:hAnsi="Times New Roman" w:cs="Times New Roman"/>
                <w:color w:val="000000"/>
              </w:rPr>
              <w:t xml:space="preserve">  </w:t>
            </w:r>
            <w:r w:rsidR="00E42475">
              <w:rPr>
                <w:rFonts w:ascii="Times New Roman" w:hAnsi="Times New Roman" w:cs="Times New Roman"/>
                <w:color w:val="000000"/>
              </w:rPr>
              <w:t>2</w:t>
            </w:r>
            <w:r w:rsidR="003407B4">
              <w:rPr>
                <w:rFonts w:ascii="Times New Roman" w:hAnsi="Times New Roman" w:cs="Times New Roman"/>
                <w:color w:val="000000"/>
              </w:rPr>
              <w:t>2</w:t>
            </w:r>
            <w:r w:rsidRPr="00E11813">
              <w:rPr>
                <w:rFonts w:ascii="Times New Roman" w:hAnsi="Times New Roman" w:cs="Times New Roman"/>
                <w:color w:val="000000"/>
              </w:rPr>
              <w:t>.</w:t>
            </w:r>
            <w:r w:rsidR="00E42475">
              <w:rPr>
                <w:rFonts w:ascii="Times New Roman" w:hAnsi="Times New Roman" w:cs="Times New Roman"/>
                <w:color w:val="000000"/>
              </w:rPr>
              <w:t>1</w:t>
            </w:r>
            <w:r w:rsidR="00D511B8">
              <w:rPr>
                <w:rFonts w:ascii="Times New Roman" w:hAnsi="Times New Roman" w:cs="Times New Roman"/>
                <w:color w:val="000000"/>
              </w:rPr>
              <w:t>2</w:t>
            </w:r>
            <w:r w:rsidRPr="00E11813">
              <w:rPr>
                <w:rFonts w:ascii="Times New Roman" w:hAnsi="Times New Roman" w:cs="Times New Roman"/>
                <w:color w:val="000000"/>
              </w:rPr>
              <w:t>.201</w:t>
            </w:r>
            <w:r w:rsidR="007648B4">
              <w:rPr>
                <w:rFonts w:ascii="Times New Roman" w:hAnsi="Times New Roman" w:cs="Times New Roman"/>
                <w:color w:val="000000"/>
              </w:rPr>
              <w:t>5</w:t>
            </w:r>
            <w:r w:rsidRPr="00E11813">
              <w:rPr>
                <w:rFonts w:ascii="Times New Roman" w:hAnsi="Times New Roman" w:cs="Times New Roman"/>
                <w:color w:val="000000"/>
              </w:rPr>
              <w:t xml:space="preserve"> at </w:t>
            </w:r>
            <w:r w:rsidR="00E42475">
              <w:rPr>
                <w:rFonts w:ascii="Times New Roman" w:hAnsi="Times New Roman" w:cs="Times New Roman"/>
                <w:color w:val="000000"/>
              </w:rPr>
              <w:t>0</w:t>
            </w:r>
            <w:r w:rsidR="000B7879">
              <w:rPr>
                <w:rFonts w:ascii="Times New Roman" w:hAnsi="Times New Roman" w:cs="Times New Roman"/>
                <w:color w:val="000000"/>
              </w:rPr>
              <w:t>5</w:t>
            </w:r>
            <w:r w:rsidRPr="00E11813">
              <w:rPr>
                <w:rFonts w:ascii="Times New Roman" w:hAnsi="Times New Roman" w:cs="Times New Roman"/>
                <w:color w:val="000000"/>
              </w:rPr>
              <w:t xml:space="preserve">.00 </w:t>
            </w:r>
            <w:r w:rsidR="00E42475">
              <w:rPr>
                <w:rFonts w:ascii="Times New Roman" w:hAnsi="Times New Roman" w:cs="Times New Roman"/>
                <w:color w:val="000000"/>
              </w:rPr>
              <w:t>P</w:t>
            </w:r>
            <w:r w:rsidR="00C143C6">
              <w:rPr>
                <w:rFonts w:ascii="Times New Roman" w:hAnsi="Times New Roman" w:cs="Times New Roman"/>
                <w:color w:val="000000"/>
              </w:rPr>
              <w:t>.</w:t>
            </w:r>
            <w:r w:rsidRPr="00E11813">
              <w:rPr>
                <w:rFonts w:ascii="Times New Roman" w:hAnsi="Times New Roman" w:cs="Times New Roman"/>
                <w:color w:val="000000"/>
              </w:rPr>
              <w:t>M</w:t>
            </w:r>
            <w:r w:rsidR="00C143C6">
              <w:rPr>
                <w:rFonts w:ascii="Times New Roman" w:hAnsi="Times New Roman" w:cs="Times New Roman"/>
                <w:color w:val="000000"/>
              </w:rPr>
              <w:t>.</w:t>
            </w:r>
          </w:p>
        </w:tc>
      </w:tr>
      <w:tr w:rsidR="00E11813" w:rsidRPr="00E11813" w:rsidTr="00E42475">
        <w:trPr>
          <w:trHeight w:hRule="exact" w:val="605"/>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E11813" w:rsidRPr="00E11813" w:rsidRDefault="00E11813" w:rsidP="001B0DB8">
            <w:pPr>
              <w:shd w:val="clear" w:color="auto" w:fill="FFFFFF"/>
              <w:ind w:left="106"/>
              <w:jc w:val="center"/>
            </w:pPr>
            <w:r w:rsidRPr="00E11813">
              <w:rPr>
                <w:rFonts w:ascii="Times New Roman" w:hAnsi="Times New Roman" w:cs="Times New Roman"/>
                <w:color w:val="000000"/>
              </w:rPr>
              <w:t>II</w:t>
            </w:r>
          </w:p>
        </w:tc>
        <w:tc>
          <w:tcPr>
            <w:tcW w:w="3958" w:type="dxa"/>
            <w:tcBorders>
              <w:top w:val="single" w:sz="6" w:space="0" w:color="auto"/>
              <w:left w:val="single" w:sz="6" w:space="0" w:color="auto"/>
              <w:bottom w:val="single" w:sz="6" w:space="0" w:color="auto"/>
              <w:right w:val="single" w:sz="6" w:space="0" w:color="auto"/>
            </w:tcBorders>
            <w:shd w:val="clear" w:color="auto" w:fill="FFFFFF"/>
          </w:tcPr>
          <w:p w:rsidR="00E11813" w:rsidRPr="00E11813" w:rsidRDefault="00E11813">
            <w:pPr>
              <w:shd w:val="clear" w:color="auto" w:fill="FFFFFF"/>
              <w:ind w:left="91"/>
            </w:pPr>
            <w:r w:rsidRPr="00E11813">
              <w:rPr>
                <w:rFonts w:ascii="Times New Roman" w:hAnsi="Times New Roman" w:cs="Times New Roman"/>
                <w:color w:val="000000"/>
                <w:spacing w:val="-1"/>
              </w:rPr>
              <w:t>Date of submission of e-tender</w:t>
            </w:r>
          </w:p>
        </w:tc>
        <w:tc>
          <w:tcPr>
            <w:tcW w:w="4222" w:type="dxa"/>
            <w:tcBorders>
              <w:top w:val="single" w:sz="6" w:space="0" w:color="auto"/>
              <w:left w:val="single" w:sz="6" w:space="0" w:color="auto"/>
              <w:bottom w:val="single" w:sz="6" w:space="0" w:color="auto"/>
              <w:right w:val="single" w:sz="6" w:space="0" w:color="auto"/>
            </w:tcBorders>
            <w:shd w:val="clear" w:color="auto" w:fill="FFFFFF"/>
          </w:tcPr>
          <w:p w:rsidR="00D511B8" w:rsidRDefault="00D511B8" w:rsidP="00D511B8">
            <w:pPr>
              <w:shd w:val="clear" w:color="auto" w:fill="FFFFFF"/>
              <w:spacing w:line="298" w:lineRule="exact"/>
              <w:ind w:left="86" w:right="402" w:hanging="10"/>
              <w:rPr>
                <w:rFonts w:ascii="Times New Roman" w:hAnsi="Times New Roman" w:cs="Times New Roman"/>
                <w:color w:val="000000"/>
                <w:spacing w:val="1"/>
              </w:rPr>
            </w:pPr>
            <w:r w:rsidRPr="00E11813">
              <w:rPr>
                <w:rFonts w:ascii="Times New Roman" w:hAnsi="Times New Roman" w:cs="Times New Roman"/>
                <w:color w:val="000000"/>
                <w:spacing w:val="1"/>
              </w:rPr>
              <w:t xml:space="preserve">Start </w:t>
            </w:r>
            <w:r w:rsidR="003407B4" w:rsidRPr="00E11813">
              <w:rPr>
                <w:rFonts w:ascii="Times New Roman" w:hAnsi="Times New Roman" w:cs="Times New Roman"/>
                <w:color w:val="000000"/>
                <w:spacing w:val="1"/>
              </w:rPr>
              <w:t>Date</w:t>
            </w:r>
            <w:r w:rsidR="003407B4">
              <w:rPr>
                <w:rFonts w:ascii="Times New Roman" w:hAnsi="Times New Roman" w:cs="Times New Roman"/>
                <w:color w:val="000000"/>
                <w:spacing w:val="1"/>
              </w:rPr>
              <w:t>:</w:t>
            </w:r>
            <w:r w:rsidRPr="00E11813">
              <w:rPr>
                <w:rFonts w:ascii="Times New Roman" w:hAnsi="Times New Roman" w:cs="Times New Roman"/>
                <w:color w:val="000000"/>
                <w:spacing w:val="1"/>
              </w:rPr>
              <w:t xml:space="preserve"> </w:t>
            </w:r>
            <w:r w:rsidR="003407B4">
              <w:rPr>
                <w:rFonts w:ascii="Times New Roman" w:hAnsi="Times New Roman" w:cs="Times New Roman"/>
                <w:color w:val="000000"/>
                <w:spacing w:val="1"/>
              </w:rPr>
              <w:t xml:space="preserve">  0</w:t>
            </w:r>
            <w:r w:rsidR="004B680C">
              <w:rPr>
                <w:rFonts w:ascii="Times New Roman" w:hAnsi="Times New Roman" w:cs="Times New Roman"/>
                <w:color w:val="000000"/>
                <w:spacing w:val="1"/>
              </w:rPr>
              <w:t>2</w:t>
            </w:r>
            <w:r>
              <w:rPr>
                <w:rFonts w:ascii="Times New Roman" w:hAnsi="Times New Roman" w:cs="Times New Roman"/>
                <w:color w:val="000000"/>
                <w:spacing w:val="1"/>
              </w:rPr>
              <w:t>.12</w:t>
            </w:r>
            <w:r w:rsidRPr="00E11813">
              <w:rPr>
                <w:rFonts w:ascii="Times New Roman" w:hAnsi="Times New Roman" w:cs="Times New Roman"/>
                <w:color w:val="000000"/>
                <w:spacing w:val="1"/>
              </w:rPr>
              <w:t>.201</w:t>
            </w:r>
            <w:r>
              <w:rPr>
                <w:rFonts w:ascii="Times New Roman" w:hAnsi="Times New Roman" w:cs="Times New Roman"/>
                <w:color w:val="000000"/>
                <w:spacing w:val="1"/>
              </w:rPr>
              <w:t>5</w:t>
            </w:r>
            <w:r w:rsidRPr="00E11813">
              <w:rPr>
                <w:rFonts w:ascii="Times New Roman" w:hAnsi="Times New Roman" w:cs="Times New Roman"/>
                <w:color w:val="000000"/>
                <w:spacing w:val="1"/>
              </w:rPr>
              <w:t xml:space="preserve"> at </w:t>
            </w:r>
            <w:r>
              <w:rPr>
                <w:rFonts w:ascii="Times New Roman" w:hAnsi="Times New Roman" w:cs="Times New Roman"/>
                <w:color w:val="000000"/>
                <w:spacing w:val="1"/>
              </w:rPr>
              <w:t xml:space="preserve"> </w:t>
            </w:r>
            <w:r w:rsidRPr="00E11813">
              <w:rPr>
                <w:rFonts w:ascii="Times New Roman" w:hAnsi="Times New Roman" w:cs="Times New Roman"/>
                <w:color w:val="000000"/>
                <w:spacing w:val="1"/>
              </w:rPr>
              <w:t>0</w:t>
            </w:r>
            <w:r>
              <w:rPr>
                <w:rFonts w:ascii="Times New Roman" w:hAnsi="Times New Roman" w:cs="Times New Roman"/>
                <w:color w:val="000000"/>
                <w:spacing w:val="1"/>
              </w:rPr>
              <w:t>9.</w:t>
            </w:r>
            <w:r w:rsidRPr="00E11813">
              <w:rPr>
                <w:rFonts w:ascii="Times New Roman" w:hAnsi="Times New Roman" w:cs="Times New Roman"/>
                <w:color w:val="000000"/>
                <w:spacing w:val="1"/>
              </w:rPr>
              <w:t>00</w:t>
            </w:r>
            <w:r>
              <w:rPr>
                <w:rFonts w:ascii="Times New Roman" w:hAnsi="Times New Roman" w:cs="Times New Roman"/>
                <w:color w:val="000000"/>
                <w:spacing w:val="1"/>
              </w:rPr>
              <w:t xml:space="preserve"> A</w:t>
            </w:r>
            <w:r w:rsidRPr="00E11813">
              <w:rPr>
                <w:rFonts w:ascii="Times New Roman" w:hAnsi="Times New Roman" w:cs="Times New Roman"/>
                <w:color w:val="000000"/>
                <w:spacing w:val="1"/>
              </w:rPr>
              <w:t xml:space="preserve">.M. </w:t>
            </w:r>
          </w:p>
          <w:p w:rsidR="00E11813" w:rsidRPr="00E11813" w:rsidRDefault="00D511B8" w:rsidP="00905BAA">
            <w:pPr>
              <w:shd w:val="clear" w:color="auto" w:fill="FFFFFF"/>
              <w:tabs>
                <w:tab w:val="left" w:pos="3824"/>
              </w:tabs>
              <w:spacing w:line="293" w:lineRule="exact"/>
              <w:ind w:left="86" w:right="492" w:hanging="10"/>
            </w:pPr>
            <w:r w:rsidRPr="00E11813">
              <w:rPr>
                <w:rFonts w:ascii="Times New Roman" w:hAnsi="Times New Roman" w:cs="Times New Roman"/>
                <w:color w:val="000000"/>
              </w:rPr>
              <w:t xml:space="preserve">End Date : </w:t>
            </w:r>
            <w:r>
              <w:rPr>
                <w:rFonts w:ascii="Times New Roman" w:hAnsi="Times New Roman" w:cs="Times New Roman"/>
                <w:color w:val="000000"/>
              </w:rPr>
              <w:t xml:space="preserve">   2</w:t>
            </w:r>
            <w:r w:rsidR="003407B4">
              <w:rPr>
                <w:rFonts w:ascii="Times New Roman" w:hAnsi="Times New Roman" w:cs="Times New Roman"/>
                <w:color w:val="000000"/>
              </w:rPr>
              <w:t>2</w:t>
            </w:r>
            <w:r w:rsidRPr="00E11813">
              <w:rPr>
                <w:rFonts w:ascii="Times New Roman" w:hAnsi="Times New Roman" w:cs="Times New Roman"/>
                <w:color w:val="000000"/>
              </w:rPr>
              <w:t>.</w:t>
            </w:r>
            <w:r>
              <w:rPr>
                <w:rFonts w:ascii="Times New Roman" w:hAnsi="Times New Roman" w:cs="Times New Roman"/>
                <w:color w:val="000000"/>
              </w:rPr>
              <w:t>12</w:t>
            </w:r>
            <w:r w:rsidRPr="00E11813">
              <w:rPr>
                <w:rFonts w:ascii="Times New Roman" w:hAnsi="Times New Roman" w:cs="Times New Roman"/>
                <w:color w:val="000000"/>
              </w:rPr>
              <w:t>.201</w:t>
            </w:r>
            <w:r>
              <w:rPr>
                <w:rFonts w:ascii="Times New Roman" w:hAnsi="Times New Roman" w:cs="Times New Roman"/>
                <w:color w:val="000000"/>
              </w:rPr>
              <w:t>5</w:t>
            </w:r>
            <w:r w:rsidRPr="00E11813">
              <w:rPr>
                <w:rFonts w:ascii="Times New Roman" w:hAnsi="Times New Roman" w:cs="Times New Roman"/>
                <w:color w:val="000000"/>
              </w:rPr>
              <w:t xml:space="preserve"> at </w:t>
            </w:r>
            <w:r w:rsidR="003407B4">
              <w:rPr>
                <w:rFonts w:ascii="Times New Roman" w:hAnsi="Times New Roman" w:cs="Times New Roman"/>
                <w:color w:val="000000"/>
              </w:rPr>
              <w:t>0</w:t>
            </w:r>
            <w:r w:rsidR="00905BAA">
              <w:rPr>
                <w:rFonts w:ascii="Times New Roman" w:hAnsi="Times New Roman" w:cs="Times New Roman"/>
                <w:color w:val="000000"/>
              </w:rPr>
              <w:t>5</w:t>
            </w:r>
            <w:r>
              <w:rPr>
                <w:rFonts w:ascii="Times New Roman" w:hAnsi="Times New Roman" w:cs="Times New Roman"/>
                <w:color w:val="000000"/>
              </w:rPr>
              <w:t>:</w:t>
            </w:r>
            <w:r w:rsidRPr="00E11813">
              <w:rPr>
                <w:rFonts w:ascii="Times New Roman" w:hAnsi="Times New Roman" w:cs="Times New Roman"/>
                <w:color w:val="000000"/>
              </w:rPr>
              <w:t xml:space="preserve">.00 </w:t>
            </w:r>
            <w:r w:rsidR="003407B4">
              <w:rPr>
                <w:rFonts w:ascii="Times New Roman" w:hAnsi="Times New Roman" w:cs="Times New Roman"/>
                <w:color w:val="000000"/>
              </w:rPr>
              <w:t>P</w:t>
            </w:r>
            <w:r>
              <w:rPr>
                <w:rFonts w:ascii="Times New Roman" w:hAnsi="Times New Roman" w:cs="Times New Roman"/>
                <w:color w:val="000000"/>
              </w:rPr>
              <w:t>.</w:t>
            </w:r>
            <w:r w:rsidRPr="00E11813">
              <w:rPr>
                <w:rFonts w:ascii="Times New Roman" w:hAnsi="Times New Roman" w:cs="Times New Roman"/>
                <w:color w:val="000000"/>
              </w:rPr>
              <w:t>M</w:t>
            </w:r>
            <w:r>
              <w:rPr>
                <w:rFonts w:ascii="Times New Roman" w:hAnsi="Times New Roman" w:cs="Times New Roman"/>
                <w:color w:val="000000"/>
              </w:rPr>
              <w:t>.</w:t>
            </w:r>
          </w:p>
        </w:tc>
      </w:tr>
      <w:tr w:rsidR="00E11813" w:rsidRPr="00E11813" w:rsidTr="00E42475">
        <w:trPr>
          <w:trHeight w:hRule="exact" w:val="595"/>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E11813" w:rsidRPr="00E11813" w:rsidRDefault="00E11813" w:rsidP="001B0DB8">
            <w:pPr>
              <w:shd w:val="clear" w:color="auto" w:fill="FFFFFF"/>
              <w:ind w:left="106"/>
              <w:jc w:val="center"/>
            </w:pPr>
            <w:r w:rsidRPr="00E11813">
              <w:rPr>
                <w:rFonts w:ascii="Times New Roman" w:hAnsi="Times New Roman" w:cs="Times New Roman"/>
                <w:color w:val="000000"/>
              </w:rPr>
              <w:t>III</w:t>
            </w:r>
          </w:p>
        </w:tc>
        <w:tc>
          <w:tcPr>
            <w:tcW w:w="3958" w:type="dxa"/>
            <w:tcBorders>
              <w:top w:val="single" w:sz="6" w:space="0" w:color="auto"/>
              <w:left w:val="single" w:sz="6" w:space="0" w:color="auto"/>
              <w:bottom w:val="single" w:sz="6" w:space="0" w:color="auto"/>
              <w:right w:val="single" w:sz="6" w:space="0" w:color="auto"/>
            </w:tcBorders>
            <w:shd w:val="clear" w:color="auto" w:fill="FFFFFF"/>
          </w:tcPr>
          <w:p w:rsidR="00E11813" w:rsidRPr="00E11813" w:rsidRDefault="00E11813" w:rsidP="001B0DB8">
            <w:pPr>
              <w:shd w:val="clear" w:color="auto" w:fill="FFFFFF"/>
              <w:spacing w:line="302" w:lineRule="exact"/>
              <w:ind w:left="91" w:right="276"/>
            </w:pPr>
            <w:r w:rsidRPr="00E11813">
              <w:rPr>
                <w:rFonts w:ascii="Times New Roman" w:hAnsi="Times New Roman" w:cs="Times New Roman"/>
                <w:color w:val="000000"/>
                <w:spacing w:val="-2"/>
              </w:rPr>
              <w:t>Physical submission of EMD</w:t>
            </w:r>
            <w:r w:rsidR="005D44C8">
              <w:rPr>
                <w:rFonts w:ascii="Times New Roman" w:hAnsi="Times New Roman" w:cs="Times New Roman"/>
                <w:color w:val="000000"/>
                <w:spacing w:val="-2"/>
              </w:rPr>
              <w:t xml:space="preserve"> and </w:t>
            </w:r>
            <w:r w:rsidRPr="00E11813">
              <w:rPr>
                <w:rFonts w:ascii="Times New Roman" w:hAnsi="Times New Roman" w:cs="Times New Roman"/>
                <w:color w:val="000000"/>
              </w:rPr>
              <w:t>eligibility documents</w:t>
            </w:r>
          </w:p>
        </w:tc>
        <w:tc>
          <w:tcPr>
            <w:tcW w:w="4222" w:type="dxa"/>
            <w:tcBorders>
              <w:top w:val="single" w:sz="6" w:space="0" w:color="auto"/>
              <w:left w:val="single" w:sz="6" w:space="0" w:color="auto"/>
              <w:bottom w:val="single" w:sz="6" w:space="0" w:color="auto"/>
              <w:right w:val="single" w:sz="6" w:space="0" w:color="auto"/>
            </w:tcBorders>
            <w:shd w:val="clear" w:color="auto" w:fill="FFFFFF"/>
          </w:tcPr>
          <w:p w:rsidR="00D511B8" w:rsidRDefault="00D511B8" w:rsidP="00D511B8">
            <w:pPr>
              <w:shd w:val="clear" w:color="auto" w:fill="FFFFFF"/>
              <w:spacing w:line="298" w:lineRule="exact"/>
              <w:ind w:left="86" w:right="402" w:hanging="10"/>
              <w:rPr>
                <w:rFonts w:ascii="Times New Roman" w:hAnsi="Times New Roman" w:cs="Times New Roman"/>
                <w:color w:val="000000"/>
                <w:spacing w:val="1"/>
              </w:rPr>
            </w:pPr>
            <w:r w:rsidRPr="00E11813">
              <w:rPr>
                <w:rFonts w:ascii="Times New Roman" w:hAnsi="Times New Roman" w:cs="Times New Roman"/>
                <w:color w:val="000000"/>
                <w:spacing w:val="1"/>
              </w:rPr>
              <w:t xml:space="preserve">Start </w:t>
            </w:r>
            <w:r w:rsidR="003407B4" w:rsidRPr="00E11813">
              <w:rPr>
                <w:rFonts w:ascii="Times New Roman" w:hAnsi="Times New Roman" w:cs="Times New Roman"/>
                <w:color w:val="000000"/>
                <w:spacing w:val="1"/>
              </w:rPr>
              <w:t>Date</w:t>
            </w:r>
            <w:r w:rsidR="003407B4">
              <w:rPr>
                <w:rFonts w:ascii="Times New Roman" w:hAnsi="Times New Roman" w:cs="Times New Roman"/>
                <w:color w:val="000000"/>
                <w:spacing w:val="1"/>
              </w:rPr>
              <w:t>:</w:t>
            </w:r>
            <w:r w:rsidRPr="00E11813">
              <w:rPr>
                <w:rFonts w:ascii="Times New Roman" w:hAnsi="Times New Roman" w:cs="Times New Roman"/>
                <w:color w:val="000000"/>
                <w:spacing w:val="1"/>
              </w:rPr>
              <w:t xml:space="preserve"> </w:t>
            </w:r>
            <w:r>
              <w:rPr>
                <w:rFonts w:ascii="Times New Roman" w:hAnsi="Times New Roman" w:cs="Times New Roman"/>
                <w:color w:val="000000"/>
                <w:spacing w:val="1"/>
              </w:rPr>
              <w:t xml:space="preserve">  0</w:t>
            </w:r>
            <w:r w:rsidR="004B680C">
              <w:rPr>
                <w:rFonts w:ascii="Times New Roman" w:hAnsi="Times New Roman" w:cs="Times New Roman"/>
                <w:color w:val="000000"/>
                <w:spacing w:val="1"/>
              </w:rPr>
              <w:t>2</w:t>
            </w:r>
            <w:r>
              <w:rPr>
                <w:rFonts w:ascii="Times New Roman" w:hAnsi="Times New Roman" w:cs="Times New Roman"/>
                <w:color w:val="000000"/>
                <w:spacing w:val="1"/>
              </w:rPr>
              <w:t>.12</w:t>
            </w:r>
            <w:r w:rsidRPr="00E11813">
              <w:rPr>
                <w:rFonts w:ascii="Times New Roman" w:hAnsi="Times New Roman" w:cs="Times New Roman"/>
                <w:color w:val="000000"/>
                <w:spacing w:val="1"/>
              </w:rPr>
              <w:t>.201</w:t>
            </w:r>
            <w:r>
              <w:rPr>
                <w:rFonts w:ascii="Times New Roman" w:hAnsi="Times New Roman" w:cs="Times New Roman"/>
                <w:color w:val="000000"/>
                <w:spacing w:val="1"/>
              </w:rPr>
              <w:t>5</w:t>
            </w:r>
            <w:r w:rsidRPr="00E11813">
              <w:rPr>
                <w:rFonts w:ascii="Times New Roman" w:hAnsi="Times New Roman" w:cs="Times New Roman"/>
                <w:color w:val="000000"/>
                <w:spacing w:val="1"/>
              </w:rPr>
              <w:t xml:space="preserve"> </w:t>
            </w:r>
            <w:r w:rsidR="00042AD4" w:rsidRPr="00E11813">
              <w:rPr>
                <w:rFonts w:ascii="Times New Roman" w:hAnsi="Times New Roman" w:cs="Times New Roman"/>
                <w:color w:val="000000"/>
                <w:spacing w:val="1"/>
              </w:rPr>
              <w:t xml:space="preserve">at </w:t>
            </w:r>
            <w:r w:rsidR="00042AD4">
              <w:rPr>
                <w:rFonts w:ascii="Times New Roman" w:hAnsi="Times New Roman" w:cs="Times New Roman"/>
                <w:color w:val="000000"/>
                <w:spacing w:val="1"/>
              </w:rPr>
              <w:t>09.00</w:t>
            </w:r>
            <w:r>
              <w:rPr>
                <w:rFonts w:ascii="Times New Roman" w:hAnsi="Times New Roman" w:cs="Times New Roman"/>
                <w:color w:val="000000"/>
                <w:spacing w:val="1"/>
              </w:rPr>
              <w:t xml:space="preserve"> A</w:t>
            </w:r>
            <w:r w:rsidRPr="00E11813">
              <w:rPr>
                <w:rFonts w:ascii="Times New Roman" w:hAnsi="Times New Roman" w:cs="Times New Roman"/>
                <w:color w:val="000000"/>
                <w:spacing w:val="1"/>
              </w:rPr>
              <w:t xml:space="preserve">.M. </w:t>
            </w:r>
          </w:p>
          <w:p w:rsidR="00E11813" w:rsidRPr="00E11813" w:rsidRDefault="00D511B8" w:rsidP="00905BAA">
            <w:pPr>
              <w:shd w:val="clear" w:color="auto" w:fill="FFFFFF"/>
              <w:spacing w:line="298" w:lineRule="exact"/>
              <w:ind w:left="86" w:right="395" w:hanging="10"/>
            </w:pPr>
            <w:r w:rsidRPr="00E11813">
              <w:rPr>
                <w:rFonts w:ascii="Times New Roman" w:hAnsi="Times New Roman" w:cs="Times New Roman"/>
                <w:color w:val="000000"/>
              </w:rPr>
              <w:t xml:space="preserve">End Date : </w:t>
            </w:r>
            <w:r>
              <w:rPr>
                <w:rFonts w:ascii="Times New Roman" w:hAnsi="Times New Roman" w:cs="Times New Roman"/>
                <w:color w:val="000000"/>
              </w:rPr>
              <w:t xml:space="preserve">   2</w:t>
            </w:r>
            <w:r w:rsidR="003407B4">
              <w:rPr>
                <w:rFonts w:ascii="Times New Roman" w:hAnsi="Times New Roman" w:cs="Times New Roman"/>
                <w:color w:val="000000"/>
              </w:rPr>
              <w:t>2</w:t>
            </w:r>
            <w:r w:rsidRPr="00E11813">
              <w:rPr>
                <w:rFonts w:ascii="Times New Roman" w:hAnsi="Times New Roman" w:cs="Times New Roman"/>
                <w:color w:val="000000"/>
              </w:rPr>
              <w:t>.</w:t>
            </w:r>
            <w:r>
              <w:rPr>
                <w:rFonts w:ascii="Times New Roman" w:hAnsi="Times New Roman" w:cs="Times New Roman"/>
                <w:color w:val="000000"/>
              </w:rPr>
              <w:t>12</w:t>
            </w:r>
            <w:r w:rsidRPr="00E11813">
              <w:rPr>
                <w:rFonts w:ascii="Times New Roman" w:hAnsi="Times New Roman" w:cs="Times New Roman"/>
                <w:color w:val="000000"/>
              </w:rPr>
              <w:t>.201</w:t>
            </w:r>
            <w:r>
              <w:rPr>
                <w:rFonts w:ascii="Times New Roman" w:hAnsi="Times New Roman" w:cs="Times New Roman"/>
                <w:color w:val="000000"/>
              </w:rPr>
              <w:t>5</w:t>
            </w:r>
            <w:r w:rsidRPr="00E11813">
              <w:rPr>
                <w:rFonts w:ascii="Times New Roman" w:hAnsi="Times New Roman" w:cs="Times New Roman"/>
                <w:color w:val="000000"/>
              </w:rPr>
              <w:t xml:space="preserve"> at </w:t>
            </w:r>
            <w:r w:rsidR="00042AD4">
              <w:rPr>
                <w:rFonts w:ascii="Times New Roman" w:hAnsi="Times New Roman" w:cs="Times New Roman"/>
                <w:color w:val="000000"/>
              </w:rPr>
              <w:t>0</w:t>
            </w:r>
            <w:r w:rsidR="00905BAA">
              <w:rPr>
                <w:rFonts w:ascii="Times New Roman" w:hAnsi="Times New Roman" w:cs="Times New Roman"/>
                <w:color w:val="000000"/>
              </w:rPr>
              <w:t>5</w:t>
            </w:r>
            <w:r w:rsidR="00042AD4">
              <w:rPr>
                <w:rFonts w:ascii="Times New Roman" w:hAnsi="Times New Roman" w:cs="Times New Roman"/>
                <w:color w:val="000000"/>
              </w:rPr>
              <w:t xml:space="preserve">: </w:t>
            </w:r>
            <w:r w:rsidRPr="00E11813">
              <w:rPr>
                <w:rFonts w:ascii="Times New Roman" w:hAnsi="Times New Roman" w:cs="Times New Roman"/>
                <w:color w:val="000000"/>
              </w:rPr>
              <w:t xml:space="preserve">00 </w:t>
            </w:r>
            <w:r>
              <w:rPr>
                <w:rFonts w:ascii="Times New Roman" w:hAnsi="Times New Roman" w:cs="Times New Roman"/>
                <w:color w:val="000000"/>
              </w:rPr>
              <w:t>P.</w:t>
            </w:r>
            <w:r w:rsidRPr="00E11813">
              <w:rPr>
                <w:rFonts w:ascii="Times New Roman" w:hAnsi="Times New Roman" w:cs="Times New Roman"/>
                <w:color w:val="000000"/>
              </w:rPr>
              <w:t>M</w:t>
            </w:r>
            <w:r>
              <w:rPr>
                <w:rFonts w:ascii="Times New Roman" w:hAnsi="Times New Roman" w:cs="Times New Roman"/>
                <w:color w:val="000000"/>
              </w:rPr>
              <w:t>.</w:t>
            </w:r>
          </w:p>
        </w:tc>
      </w:tr>
      <w:tr w:rsidR="00E11813" w:rsidRPr="00E11813" w:rsidTr="00E42475">
        <w:trPr>
          <w:trHeight w:hRule="exact" w:val="307"/>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E11813" w:rsidRPr="00E11813" w:rsidRDefault="00E11813" w:rsidP="001B0DB8">
            <w:pPr>
              <w:shd w:val="clear" w:color="auto" w:fill="FFFFFF"/>
              <w:ind w:left="106"/>
              <w:jc w:val="center"/>
            </w:pPr>
            <w:r w:rsidRPr="00E11813">
              <w:rPr>
                <w:rFonts w:ascii="Times New Roman" w:hAnsi="Times New Roman" w:cs="Times New Roman"/>
                <w:color w:val="000000"/>
              </w:rPr>
              <w:t>IV</w:t>
            </w:r>
          </w:p>
        </w:tc>
        <w:tc>
          <w:tcPr>
            <w:tcW w:w="3958" w:type="dxa"/>
            <w:tcBorders>
              <w:top w:val="single" w:sz="6" w:space="0" w:color="auto"/>
              <w:left w:val="single" w:sz="6" w:space="0" w:color="auto"/>
              <w:bottom w:val="single" w:sz="6" w:space="0" w:color="auto"/>
              <w:right w:val="single" w:sz="6" w:space="0" w:color="auto"/>
            </w:tcBorders>
            <w:shd w:val="clear" w:color="auto" w:fill="FFFFFF"/>
          </w:tcPr>
          <w:p w:rsidR="00E11813" w:rsidRPr="00E11813" w:rsidRDefault="00E11813">
            <w:pPr>
              <w:shd w:val="clear" w:color="auto" w:fill="FFFFFF"/>
              <w:ind w:left="96"/>
            </w:pPr>
            <w:r w:rsidRPr="00E11813">
              <w:rPr>
                <w:rFonts w:ascii="Times New Roman" w:hAnsi="Times New Roman" w:cs="Times New Roman"/>
                <w:color w:val="000000"/>
                <w:spacing w:val="-2"/>
              </w:rPr>
              <w:t>Opening of Technical Bid (online)</w:t>
            </w:r>
          </w:p>
        </w:tc>
        <w:tc>
          <w:tcPr>
            <w:tcW w:w="4222" w:type="dxa"/>
            <w:tcBorders>
              <w:top w:val="single" w:sz="6" w:space="0" w:color="auto"/>
              <w:left w:val="single" w:sz="6" w:space="0" w:color="auto"/>
              <w:bottom w:val="single" w:sz="6" w:space="0" w:color="auto"/>
              <w:right w:val="single" w:sz="6" w:space="0" w:color="auto"/>
            </w:tcBorders>
            <w:shd w:val="clear" w:color="auto" w:fill="FFFFFF"/>
          </w:tcPr>
          <w:p w:rsidR="00E11813" w:rsidRPr="00E11813" w:rsidRDefault="00E31B5A" w:rsidP="003407B4">
            <w:pPr>
              <w:shd w:val="clear" w:color="auto" w:fill="FFFFFF"/>
              <w:ind w:left="168"/>
            </w:pPr>
            <w:r w:rsidRPr="00E11813">
              <w:rPr>
                <w:rFonts w:ascii="Times New Roman" w:hAnsi="Times New Roman" w:cs="Times New Roman"/>
                <w:color w:val="000000"/>
              </w:rPr>
              <w:t xml:space="preserve"> </w:t>
            </w:r>
            <w:r>
              <w:rPr>
                <w:rFonts w:ascii="Times New Roman" w:hAnsi="Times New Roman" w:cs="Times New Roman"/>
                <w:color w:val="000000"/>
              </w:rPr>
              <w:t xml:space="preserve">    </w:t>
            </w:r>
            <w:r w:rsidR="003407B4">
              <w:rPr>
                <w:rFonts w:ascii="Times New Roman" w:hAnsi="Times New Roman" w:cs="Times New Roman"/>
                <w:color w:val="000000"/>
              </w:rPr>
              <w:t>23</w:t>
            </w:r>
            <w:r w:rsidR="00E42475">
              <w:rPr>
                <w:rFonts w:ascii="Times New Roman" w:hAnsi="Times New Roman" w:cs="Times New Roman"/>
                <w:color w:val="000000"/>
              </w:rPr>
              <w:t>:1</w:t>
            </w:r>
            <w:r w:rsidR="00D511B8">
              <w:rPr>
                <w:rFonts w:ascii="Times New Roman" w:hAnsi="Times New Roman" w:cs="Times New Roman"/>
                <w:color w:val="000000"/>
              </w:rPr>
              <w:t>2</w:t>
            </w:r>
            <w:r w:rsidR="00E42475">
              <w:rPr>
                <w:rFonts w:ascii="Times New Roman" w:hAnsi="Times New Roman" w:cs="Times New Roman"/>
                <w:color w:val="000000"/>
              </w:rPr>
              <w:t>:2015 at 11:00 AM</w:t>
            </w:r>
          </w:p>
        </w:tc>
      </w:tr>
    </w:tbl>
    <w:p w:rsidR="001B0DB8" w:rsidRDefault="001B0DB8">
      <w:pPr>
        <w:shd w:val="clear" w:color="auto" w:fill="FFFFFF"/>
        <w:ind w:left="14"/>
        <w:rPr>
          <w:b/>
          <w:bCs/>
          <w:color w:val="000000"/>
          <w:spacing w:val="-1"/>
          <w:w w:val="82"/>
          <w:sz w:val="24"/>
          <w:szCs w:val="24"/>
        </w:rPr>
      </w:pPr>
    </w:p>
    <w:p w:rsidR="00E11813" w:rsidRPr="00042AD4" w:rsidRDefault="00E11813" w:rsidP="00042AD4">
      <w:pPr>
        <w:shd w:val="clear" w:color="auto" w:fill="FFFFFF"/>
        <w:ind w:left="14"/>
        <w:rPr>
          <w:b/>
          <w:color w:val="000000"/>
          <w:spacing w:val="-2"/>
          <w:w w:val="82"/>
          <w:sz w:val="24"/>
          <w:szCs w:val="24"/>
        </w:rPr>
      </w:pPr>
      <w:r w:rsidRPr="00042AD4">
        <w:rPr>
          <w:b/>
          <w:bCs/>
          <w:color w:val="000000"/>
          <w:spacing w:val="-1"/>
          <w:w w:val="82"/>
          <w:sz w:val="24"/>
          <w:szCs w:val="24"/>
        </w:rPr>
        <w:t>Detailed Terms and Conditions are available in e-tender document.</w:t>
      </w:r>
      <w:r w:rsidR="00042AD4" w:rsidRPr="00042AD4">
        <w:rPr>
          <w:b/>
          <w:bCs/>
          <w:color w:val="000000"/>
          <w:spacing w:val="-1"/>
          <w:w w:val="82"/>
          <w:sz w:val="24"/>
          <w:szCs w:val="24"/>
        </w:rPr>
        <w:t xml:space="preserve"> </w:t>
      </w:r>
      <w:r w:rsidRPr="00042AD4">
        <w:rPr>
          <w:b/>
          <w:color w:val="000000"/>
          <w:spacing w:val="4"/>
          <w:w w:val="82"/>
          <w:sz w:val="24"/>
          <w:szCs w:val="24"/>
        </w:rPr>
        <w:t xml:space="preserve">The   bid   document  can   be   downloaded   from   the   website   of  Chandigarh   Administration </w:t>
      </w:r>
      <w:hyperlink r:id="rId9" w:history="1">
        <w:r w:rsidR="00042AD4" w:rsidRPr="00042AD4">
          <w:rPr>
            <w:rStyle w:val="Hyperlink"/>
            <w:b/>
            <w:bCs/>
            <w:spacing w:val="-2"/>
            <w:w w:val="82"/>
            <w:sz w:val="24"/>
            <w:szCs w:val="24"/>
          </w:rPr>
          <w:t>http://etenders.chd.nic.in</w:t>
        </w:r>
      </w:hyperlink>
      <w:r w:rsidR="00042AD4" w:rsidRPr="00042AD4">
        <w:rPr>
          <w:b/>
          <w:bCs/>
          <w:color w:val="000000"/>
          <w:spacing w:val="-2"/>
          <w:w w:val="82"/>
          <w:sz w:val="24"/>
          <w:szCs w:val="24"/>
        </w:rPr>
        <w:t xml:space="preserve">.  Only e-tenders will be accepted. Complete tender document is available for reference purposes on </w:t>
      </w:r>
      <w:r w:rsidR="005D44C8" w:rsidRPr="00042AD4">
        <w:rPr>
          <w:b/>
          <w:color w:val="000000"/>
          <w:spacing w:val="-2"/>
          <w:w w:val="82"/>
          <w:sz w:val="24"/>
          <w:szCs w:val="24"/>
        </w:rPr>
        <w:t xml:space="preserve"> Institute website </w:t>
      </w:r>
      <w:hyperlink r:id="rId10" w:history="1">
        <w:r w:rsidR="003C6A43" w:rsidRPr="00042AD4">
          <w:rPr>
            <w:rStyle w:val="Hyperlink"/>
            <w:b/>
            <w:spacing w:val="-2"/>
            <w:w w:val="82"/>
            <w:sz w:val="24"/>
            <w:szCs w:val="24"/>
          </w:rPr>
          <w:t>www.nitttrchd.ac.in</w:t>
        </w:r>
      </w:hyperlink>
    </w:p>
    <w:p w:rsidR="00E11813" w:rsidRDefault="00473C4D" w:rsidP="005D44C8">
      <w:pPr>
        <w:shd w:val="clear" w:color="auto" w:fill="FFFFFF"/>
        <w:spacing w:before="274"/>
        <w:ind w:right="38"/>
        <w:jc w:val="center"/>
        <w:rPr>
          <w:b/>
          <w:bCs/>
          <w:color w:val="000000"/>
          <w:spacing w:val="-3"/>
          <w:w w:val="82"/>
          <w:sz w:val="24"/>
          <w:szCs w:val="24"/>
        </w:rPr>
      </w:pPr>
      <w:r>
        <w:rPr>
          <w:noProof/>
        </w:rPr>
        <mc:AlternateContent>
          <mc:Choice Requires="wps">
            <w:drawing>
              <wp:anchor distT="0" distB="0" distL="114300" distR="114300" simplePos="0" relativeHeight="251662848" behindDoc="0" locked="0" layoutInCell="1" allowOverlap="1">
                <wp:simplePos x="0" y="0"/>
                <wp:positionH relativeFrom="column">
                  <wp:posOffset>-85090</wp:posOffset>
                </wp:positionH>
                <wp:positionV relativeFrom="paragraph">
                  <wp:posOffset>321310</wp:posOffset>
                </wp:positionV>
                <wp:extent cx="5901055" cy="43180"/>
                <wp:effectExtent l="12700" t="9525" r="10795" b="1397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01055" cy="43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BEE7E9" id="_x0000_t32" coordsize="21600,21600" o:spt="32" o:oned="t" path="m,l21600,21600e" filled="f">
                <v:path arrowok="t" fillok="f" o:connecttype="none"/>
                <o:lock v:ext="edit" shapetype="t"/>
              </v:shapetype>
              <v:shape id="AutoShape 9" o:spid="_x0000_s1026" type="#_x0000_t32" style="position:absolute;margin-left:-6.7pt;margin-top:25.3pt;width:464.65pt;height:3.4pt;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"/>
            </w:pict>
          </mc:Fallback>
        </mc:AlternateContent>
      </w:r>
      <w:r w:rsidR="005D44C8">
        <w:rPr>
          <w:b/>
          <w:bCs/>
          <w:color w:val="000000"/>
          <w:spacing w:val="-3"/>
          <w:w w:val="82"/>
          <w:sz w:val="24"/>
          <w:szCs w:val="24"/>
        </w:rPr>
        <w:t xml:space="preserve">                                                                                                                 </w:t>
      </w:r>
      <w:r w:rsidR="00E11813" w:rsidRPr="005D44C8">
        <w:rPr>
          <w:b/>
          <w:bCs/>
          <w:color w:val="000000"/>
          <w:spacing w:val="-3"/>
          <w:w w:val="82"/>
          <w:sz w:val="24"/>
          <w:szCs w:val="24"/>
        </w:rPr>
        <w:t>Director</w:t>
      </w:r>
    </w:p>
    <w:p w:rsidR="00E31B5A" w:rsidRPr="005D44C8" w:rsidRDefault="00E31B5A" w:rsidP="005D44C8">
      <w:pPr>
        <w:shd w:val="clear" w:color="auto" w:fill="FFFFFF"/>
        <w:spacing w:before="274"/>
        <w:ind w:right="38"/>
        <w:jc w:val="center"/>
        <w:rPr>
          <w:b/>
          <w:bCs/>
          <w:color w:val="000000"/>
          <w:spacing w:val="-3"/>
          <w:w w:val="82"/>
          <w:sz w:val="24"/>
          <w:szCs w:val="24"/>
        </w:rPr>
      </w:pPr>
    </w:p>
    <w:p w:rsidR="004549BF" w:rsidRDefault="004549BF">
      <w:pPr>
        <w:shd w:val="clear" w:color="auto" w:fill="FFFFFF"/>
        <w:spacing w:before="274"/>
        <w:ind w:right="38"/>
        <w:jc w:val="right"/>
        <w:rPr>
          <w:b/>
          <w:bCs/>
          <w:color w:val="000000"/>
          <w:spacing w:val="-3"/>
          <w:w w:val="82"/>
          <w:sz w:val="24"/>
          <w:szCs w:val="24"/>
          <w:u w:val="single"/>
        </w:rPr>
      </w:pPr>
    </w:p>
    <w:p w:rsidR="004549BF" w:rsidRDefault="004549BF">
      <w:pPr>
        <w:shd w:val="clear" w:color="auto" w:fill="FFFFFF"/>
        <w:spacing w:before="274"/>
        <w:ind w:right="38"/>
        <w:jc w:val="right"/>
        <w:rPr>
          <w:b/>
          <w:bCs/>
          <w:color w:val="000000"/>
          <w:spacing w:val="-3"/>
          <w:w w:val="82"/>
          <w:sz w:val="24"/>
          <w:szCs w:val="24"/>
          <w:u w:val="single"/>
        </w:rPr>
      </w:pPr>
    </w:p>
    <w:p w:rsidR="004549BF" w:rsidRDefault="004549BF">
      <w:pPr>
        <w:shd w:val="clear" w:color="auto" w:fill="FFFFFF"/>
        <w:spacing w:before="274"/>
        <w:ind w:right="38"/>
        <w:jc w:val="right"/>
      </w:pPr>
    </w:p>
    <w:p w:rsidR="00E11813" w:rsidRDefault="00E11813">
      <w:pPr>
        <w:shd w:val="clear" w:color="auto" w:fill="FFFFFF"/>
        <w:spacing w:before="274"/>
        <w:ind w:right="38"/>
        <w:jc w:val="right"/>
        <w:sectPr w:rsidR="00E11813">
          <w:type w:val="continuous"/>
          <w:pgSz w:w="12240" w:h="15840"/>
          <w:pgMar w:top="1440" w:right="1699" w:bottom="720" w:left="1459" w:header="720" w:footer="720" w:gutter="0"/>
          <w:cols w:space="60"/>
          <w:noEndnote/>
        </w:sectPr>
      </w:pPr>
    </w:p>
    <w:p w:rsidR="00E11813" w:rsidRPr="00A43773" w:rsidRDefault="00E11813">
      <w:pPr>
        <w:shd w:val="clear" w:color="auto" w:fill="FFFFFF"/>
        <w:rPr>
          <w:b/>
          <w:sz w:val="24"/>
          <w:szCs w:val="24"/>
        </w:rPr>
      </w:pPr>
      <w:r w:rsidRPr="00A43773">
        <w:rPr>
          <w:rFonts w:ascii="Times New Roman" w:hAnsi="Times New Roman" w:cs="Times New Roman"/>
          <w:b/>
          <w:color w:val="000000"/>
          <w:sz w:val="24"/>
          <w:szCs w:val="24"/>
        </w:rPr>
        <w:lastRenderedPageBreak/>
        <w:t>INSTRUCTIONS TO BIDDERS REGARDING e-TENDERING PROCESS</w:t>
      </w:r>
    </w:p>
    <w:p w:rsidR="00E11813" w:rsidRDefault="00A46E58" w:rsidP="00A43773">
      <w:pPr>
        <w:pStyle w:val="ListParagraph"/>
        <w:numPr>
          <w:ilvl w:val="0"/>
          <w:numId w:val="17"/>
        </w:numPr>
        <w:shd w:val="clear" w:color="auto" w:fill="FFFFFF"/>
        <w:tabs>
          <w:tab w:val="left" w:pos="610"/>
        </w:tabs>
        <w:spacing w:after="0" w:line="240" w:lineRule="auto"/>
        <w:jc w:val="both"/>
      </w:pPr>
      <w:r w:rsidRPr="00A46E58">
        <w:rPr>
          <w:rFonts w:ascii="Times New Roman" w:hAnsi="Times New Roman" w:cs="Times New Roman"/>
          <w:b/>
          <w:color w:val="000000"/>
          <w:spacing w:val="-1"/>
          <w:sz w:val="24"/>
          <w:szCs w:val="24"/>
        </w:rPr>
        <w:t>No tender will be accepted in physical form.</w:t>
      </w:r>
      <w:r w:rsidR="009247CA">
        <w:rPr>
          <w:rFonts w:ascii="Times New Roman" w:hAnsi="Times New Roman" w:cs="Times New Roman"/>
          <w:b/>
          <w:color w:val="000000"/>
          <w:spacing w:val="-1"/>
          <w:sz w:val="24"/>
          <w:szCs w:val="24"/>
        </w:rPr>
        <w:t xml:space="preserve"> </w:t>
      </w:r>
      <w:r w:rsidR="00E11813" w:rsidRPr="00A05E44">
        <w:rPr>
          <w:rFonts w:ascii="Times New Roman" w:hAnsi="Times New Roman" w:cs="Times New Roman"/>
          <w:color w:val="000000"/>
          <w:spacing w:val="-1"/>
          <w:sz w:val="24"/>
          <w:szCs w:val="24"/>
        </w:rPr>
        <w:t xml:space="preserve">The </w:t>
      </w:r>
      <w:r w:rsidR="000B7879">
        <w:rPr>
          <w:rFonts w:ascii="Times New Roman" w:hAnsi="Times New Roman" w:cs="Times New Roman"/>
          <w:color w:val="000000"/>
          <w:spacing w:val="-1"/>
          <w:sz w:val="24"/>
          <w:szCs w:val="24"/>
        </w:rPr>
        <w:t>b</w:t>
      </w:r>
      <w:r w:rsidR="00E11813" w:rsidRPr="00A05E44">
        <w:rPr>
          <w:rFonts w:ascii="Times New Roman" w:hAnsi="Times New Roman" w:cs="Times New Roman"/>
          <w:color w:val="000000"/>
          <w:spacing w:val="-1"/>
          <w:sz w:val="24"/>
          <w:szCs w:val="24"/>
        </w:rPr>
        <w:t xml:space="preserve">idders shall have to submit their Bids online in Electronic Format </w:t>
      </w:r>
      <w:r w:rsidR="00402CE3" w:rsidRPr="00A05E44">
        <w:rPr>
          <w:rFonts w:ascii="Times New Roman" w:hAnsi="Times New Roman" w:cs="Times New Roman"/>
          <w:color w:val="000000"/>
          <w:spacing w:val="-1"/>
          <w:sz w:val="24"/>
          <w:szCs w:val="24"/>
        </w:rPr>
        <w:t xml:space="preserve">under </w:t>
      </w:r>
      <w:r w:rsidR="00E11813" w:rsidRPr="00A05E44">
        <w:rPr>
          <w:rFonts w:ascii="Times New Roman" w:hAnsi="Times New Roman" w:cs="Times New Roman"/>
          <w:color w:val="000000"/>
          <w:spacing w:val="-1"/>
          <w:sz w:val="24"/>
          <w:szCs w:val="24"/>
        </w:rPr>
        <w:t>Digital Signatures</w:t>
      </w:r>
      <w:r w:rsidR="00402CE3" w:rsidRPr="00A05E44">
        <w:rPr>
          <w:rFonts w:ascii="Times New Roman" w:hAnsi="Times New Roman" w:cs="Times New Roman"/>
          <w:color w:val="000000"/>
          <w:spacing w:val="-1"/>
          <w:sz w:val="24"/>
          <w:szCs w:val="24"/>
        </w:rPr>
        <w:t>. F</w:t>
      </w:r>
      <w:r w:rsidR="00E11813" w:rsidRPr="00A05E44">
        <w:rPr>
          <w:rFonts w:ascii="Times New Roman" w:hAnsi="Times New Roman" w:cs="Times New Roman"/>
          <w:color w:val="000000"/>
          <w:sz w:val="24"/>
          <w:szCs w:val="24"/>
        </w:rPr>
        <w:t xml:space="preserve">or participation in the e-tendering process, the </w:t>
      </w:r>
      <w:r w:rsidR="000B7879">
        <w:rPr>
          <w:rFonts w:ascii="Times New Roman" w:hAnsi="Times New Roman" w:cs="Times New Roman"/>
          <w:color w:val="000000"/>
          <w:sz w:val="24"/>
          <w:szCs w:val="24"/>
        </w:rPr>
        <w:t>b</w:t>
      </w:r>
      <w:r w:rsidR="00E11813" w:rsidRPr="00A05E44">
        <w:rPr>
          <w:rFonts w:ascii="Times New Roman" w:hAnsi="Times New Roman" w:cs="Times New Roman"/>
          <w:color w:val="000000"/>
          <w:sz w:val="24"/>
          <w:szCs w:val="24"/>
        </w:rPr>
        <w:t xml:space="preserve">idders need to register themselves on http://etenders.chd.nic.in/nicgep. On registration, they will be provided with a user ID </w:t>
      </w:r>
      <w:r w:rsidR="00E11813" w:rsidRPr="00A05E44">
        <w:rPr>
          <w:rFonts w:ascii="Times New Roman" w:hAnsi="Times New Roman" w:cs="Times New Roman"/>
          <w:color w:val="000000"/>
          <w:spacing w:val="-1"/>
          <w:sz w:val="24"/>
          <w:szCs w:val="24"/>
        </w:rPr>
        <w:t>and a system generated password enabling them to submit their Bids online using Digital System Certificates (DSC).</w:t>
      </w:r>
    </w:p>
    <w:p w:rsidR="00E11813" w:rsidRPr="00A46E58" w:rsidRDefault="00E11813" w:rsidP="00A46E58">
      <w:pPr>
        <w:shd w:val="clear" w:color="auto" w:fill="FFFFFF"/>
        <w:tabs>
          <w:tab w:val="left" w:pos="720"/>
        </w:tabs>
        <w:ind w:left="720" w:hanging="720"/>
        <w:jc w:val="both"/>
        <w:rPr>
          <w:rFonts w:ascii="Times New Roman" w:hAnsi="Times New Roman" w:cs="Times New Roman"/>
          <w:color w:val="000000"/>
          <w:spacing w:val="-1"/>
          <w:sz w:val="24"/>
          <w:szCs w:val="24"/>
        </w:rPr>
      </w:pPr>
      <w:r>
        <w:rPr>
          <w:rFonts w:ascii="Times New Roman" w:hAnsi="Times New Roman" w:cs="Times New Roman"/>
          <w:color w:val="000000"/>
          <w:spacing w:val="-14"/>
          <w:sz w:val="24"/>
          <w:szCs w:val="24"/>
        </w:rPr>
        <w:t>2.</w:t>
      </w:r>
      <w:r>
        <w:rPr>
          <w:rFonts w:ascii="Times New Roman" w:hAnsi="Times New Roman" w:cs="Times New Roman"/>
          <w:color w:val="000000"/>
          <w:sz w:val="24"/>
          <w:szCs w:val="24"/>
        </w:rPr>
        <w:tab/>
        <w:t>Tenders without Digital Signatures will not be accepted by the electronic tendering</w:t>
      </w:r>
      <w:r>
        <w:rPr>
          <w:rFonts w:ascii="Times New Roman" w:hAnsi="Times New Roman" w:cs="Times New Roman"/>
          <w:color w:val="000000"/>
          <w:sz w:val="24"/>
          <w:szCs w:val="24"/>
        </w:rPr>
        <w:br/>
      </w:r>
      <w:r>
        <w:rPr>
          <w:rFonts w:ascii="Times New Roman" w:hAnsi="Times New Roman" w:cs="Times New Roman"/>
          <w:color w:val="000000"/>
          <w:spacing w:val="-1"/>
          <w:sz w:val="24"/>
          <w:szCs w:val="24"/>
        </w:rPr>
        <w:t xml:space="preserve">system. </w:t>
      </w:r>
    </w:p>
    <w:p w:rsidR="000B7879" w:rsidRDefault="00E11813" w:rsidP="006E525B">
      <w:pPr>
        <w:shd w:val="clear" w:color="auto" w:fill="FFFFFF"/>
        <w:tabs>
          <w:tab w:val="left" w:pos="658"/>
        </w:tabs>
        <w:ind w:left="5"/>
        <w:jc w:val="both"/>
        <w:rPr>
          <w:rFonts w:ascii="Times New Roman" w:hAnsi="Times New Roman" w:cs="Times New Roman"/>
          <w:i/>
          <w:iCs/>
          <w:color w:val="000000"/>
          <w:spacing w:val="1"/>
          <w:sz w:val="24"/>
          <w:szCs w:val="24"/>
          <w:u w:val="single"/>
        </w:rPr>
      </w:pPr>
      <w:r>
        <w:rPr>
          <w:rFonts w:ascii="Times New Roman" w:hAnsi="Times New Roman" w:cs="Times New Roman"/>
          <w:color w:val="000000"/>
          <w:spacing w:val="-17"/>
          <w:sz w:val="24"/>
          <w:szCs w:val="24"/>
        </w:rPr>
        <w:t>3.</w:t>
      </w:r>
      <w:r>
        <w:rPr>
          <w:rFonts w:ascii="Times New Roman" w:hAnsi="Times New Roman" w:cs="Times New Roman"/>
          <w:color w:val="000000"/>
          <w:sz w:val="24"/>
          <w:szCs w:val="24"/>
        </w:rPr>
        <w:tab/>
      </w:r>
      <w:r>
        <w:rPr>
          <w:rFonts w:ascii="Times New Roman" w:hAnsi="Times New Roman" w:cs="Times New Roman"/>
          <w:color w:val="000000"/>
          <w:spacing w:val="1"/>
          <w:sz w:val="24"/>
          <w:szCs w:val="24"/>
        </w:rPr>
        <w:t xml:space="preserve">Bids will be opened online as per time schedule mentioned in </w:t>
      </w:r>
      <w:r>
        <w:rPr>
          <w:rFonts w:ascii="Times New Roman" w:hAnsi="Times New Roman" w:cs="Times New Roman"/>
          <w:i/>
          <w:iCs/>
          <w:color w:val="000000"/>
          <w:spacing w:val="1"/>
          <w:sz w:val="24"/>
          <w:szCs w:val="24"/>
        </w:rPr>
        <w:t>"</w:t>
      </w:r>
      <w:r>
        <w:rPr>
          <w:rFonts w:ascii="Times New Roman" w:hAnsi="Times New Roman" w:cs="Times New Roman"/>
          <w:i/>
          <w:iCs/>
          <w:color w:val="000000"/>
          <w:spacing w:val="1"/>
          <w:sz w:val="24"/>
          <w:szCs w:val="24"/>
          <w:u w:val="single"/>
        </w:rPr>
        <w:t>Terms and Conditions</w:t>
      </w:r>
    </w:p>
    <w:p w:rsidR="00E11813" w:rsidRDefault="000B7879" w:rsidP="006E525B">
      <w:pPr>
        <w:shd w:val="clear" w:color="auto" w:fill="FFFFFF"/>
        <w:tabs>
          <w:tab w:val="left" w:pos="658"/>
        </w:tabs>
        <w:ind w:left="5"/>
        <w:jc w:val="both"/>
      </w:pPr>
      <w:r w:rsidRPr="000B7879">
        <w:rPr>
          <w:rFonts w:ascii="Times New Roman" w:hAnsi="Times New Roman" w:cs="Times New Roman"/>
          <w:iCs/>
          <w:color w:val="000000"/>
          <w:spacing w:val="1"/>
          <w:sz w:val="24"/>
          <w:szCs w:val="24"/>
        </w:rPr>
        <w:t xml:space="preserve">           </w:t>
      </w:r>
      <w:r>
        <w:rPr>
          <w:rFonts w:ascii="Times New Roman" w:hAnsi="Times New Roman" w:cs="Times New Roman"/>
          <w:i/>
          <w:iCs/>
          <w:color w:val="000000"/>
          <w:spacing w:val="1"/>
          <w:sz w:val="24"/>
          <w:szCs w:val="24"/>
          <w:u w:val="single"/>
        </w:rPr>
        <w:t xml:space="preserve"> </w:t>
      </w:r>
      <w:r w:rsidR="00E11813">
        <w:rPr>
          <w:rFonts w:ascii="Times New Roman" w:hAnsi="Times New Roman" w:cs="Times New Roman"/>
          <w:i/>
          <w:iCs/>
          <w:color w:val="000000"/>
          <w:spacing w:val="1"/>
          <w:sz w:val="24"/>
          <w:szCs w:val="24"/>
          <w:u w:val="single"/>
        </w:rPr>
        <w:t>of</w:t>
      </w:r>
      <w:r w:rsidR="006E525B">
        <w:rPr>
          <w:rFonts w:ascii="Times New Roman" w:hAnsi="Times New Roman" w:cs="Times New Roman"/>
          <w:i/>
          <w:iCs/>
          <w:color w:val="000000"/>
          <w:spacing w:val="1"/>
          <w:sz w:val="24"/>
          <w:szCs w:val="24"/>
          <w:u w:val="single"/>
        </w:rPr>
        <w:t xml:space="preserve"> </w:t>
      </w:r>
      <w:r w:rsidR="00E11813">
        <w:rPr>
          <w:rFonts w:ascii="Times New Roman" w:hAnsi="Times New Roman" w:cs="Times New Roman"/>
          <w:i/>
          <w:iCs/>
          <w:color w:val="000000"/>
          <w:spacing w:val="2"/>
          <w:sz w:val="24"/>
          <w:szCs w:val="24"/>
          <w:u w:val="single"/>
        </w:rPr>
        <w:t>the Tender</w:t>
      </w:r>
      <w:r w:rsidR="00E11813">
        <w:rPr>
          <w:rFonts w:ascii="Times New Roman" w:hAnsi="Times New Roman" w:cs="Times New Roman"/>
          <w:i/>
          <w:iCs/>
          <w:color w:val="000000"/>
          <w:spacing w:val="2"/>
          <w:sz w:val="24"/>
          <w:szCs w:val="24"/>
        </w:rPr>
        <w:t>".</w:t>
      </w:r>
    </w:p>
    <w:p w:rsidR="00E11813" w:rsidRDefault="00E11813" w:rsidP="00A43773">
      <w:pPr>
        <w:numPr>
          <w:ilvl w:val="0"/>
          <w:numId w:val="1"/>
        </w:numPr>
        <w:shd w:val="clear" w:color="auto" w:fill="FFFFFF"/>
        <w:tabs>
          <w:tab w:val="left" w:pos="720"/>
        </w:tabs>
        <w:ind w:left="720" w:right="461" w:hanging="720"/>
        <w:jc w:val="both"/>
        <w:rPr>
          <w:rFonts w:ascii="Times New Roman" w:hAnsi="Times New Roman" w:cs="Times New Roman"/>
          <w:color w:val="000000"/>
          <w:spacing w:val="-14"/>
          <w:sz w:val="24"/>
          <w:szCs w:val="24"/>
        </w:rPr>
      </w:pPr>
      <w:r>
        <w:rPr>
          <w:rFonts w:ascii="Times New Roman" w:hAnsi="Times New Roman" w:cs="Times New Roman"/>
          <w:color w:val="000000"/>
          <w:spacing w:val="-1"/>
          <w:sz w:val="24"/>
          <w:szCs w:val="24"/>
        </w:rPr>
        <w:t>Before submission of on line bids, bidders must ensure that scanned copies of all the</w:t>
      </w:r>
      <w:r w:rsidR="006E525B">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necessary documents have been uploaded with the bid.</w:t>
      </w:r>
    </w:p>
    <w:p w:rsidR="00E11813" w:rsidRDefault="00E11813" w:rsidP="00A43773">
      <w:pPr>
        <w:numPr>
          <w:ilvl w:val="0"/>
          <w:numId w:val="1"/>
        </w:numPr>
        <w:shd w:val="clear" w:color="auto" w:fill="FFFFFF"/>
        <w:tabs>
          <w:tab w:val="left" w:pos="720"/>
        </w:tabs>
        <w:ind w:left="720" w:hanging="720"/>
        <w:jc w:val="both"/>
        <w:rPr>
          <w:rFonts w:ascii="Times New Roman" w:hAnsi="Times New Roman" w:cs="Times New Roman"/>
          <w:color w:val="000000"/>
          <w:spacing w:val="-18"/>
          <w:sz w:val="24"/>
          <w:szCs w:val="24"/>
        </w:rPr>
      </w:pPr>
      <w:r>
        <w:rPr>
          <w:rFonts w:ascii="Times New Roman" w:hAnsi="Times New Roman" w:cs="Times New Roman"/>
          <w:color w:val="000000"/>
          <w:sz w:val="24"/>
          <w:szCs w:val="24"/>
        </w:rPr>
        <w:t>Director,</w:t>
      </w:r>
      <w:r w:rsidR="00A05E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NITTTR, Chandigarh will not be responsible for any delay in online submission</w:t>
      </w:r>
      <w:r w:rsidR="006E525B">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of bids due to any reason whatsoever.</w:t>
      </w:r>
    </w:p>
    <w:p w:rsidR="00E11813" w:rsidRDefault="00E11813" w:rsidP="00A43773">
      <w:pPr>
        <w:shd w:val="clear" w:color="auto" w:fill="FFFFFF"/>
        <w:tabs>
          <w:tab w:val="left" w:pos="840"/>
        </w:tabs>
        <w:ind w:left="715" w:hanging="710"/>
        <w:jc w:val="both"/>
      </w:pPr>
      <w:r>
        <w:rPr>
          <w:rFonts w:ascii="Times New Roman" w:hAnsi="Times New Roman" w:cs="Times New Roman"/>
          <w:color w:val="000000"/>
          <w:spacing w:val="-17"/>
          <w:sz w:val="24"/>
          <w:szCs w:val="24"/>
        </w:rPr>
        <w:t>6.</w:t>
      </w:r>
      <w:r>
        <w:rPr>
          <w:rFonts w:ascii="Times New Roman" w:hAnsi="Times New Roman" w:cs="Times New Roman"/>
          <w:color w:val="000000"/>
          <w:sz w:val="24"/>
          <w:szCs w:val="24"/>
        </w:rPr>
        <w:tab/>
      </w:r>
      <w:r>
        <w:rPr>
          <w:rFonts w:ascii="Times New Roman" w:hAnsi="Times New Roman" w:cs="Times New Roman"/>
          <w:color w:val="000000"/>
          <w:spacing w:val="5"/>
          <w:sz w:val="24"/>
          <w:szCs w:val="24"/>
        </w:rPr>
        <w:t>Bidders should get ready with the scanned copies of EMD as specified in the tender</w:t>
      </w:r>
      <w:r w:rsidR="006E525B">
        <w:rPr>
          <w:rFonts w:ascii="Times New Roman" w:hAnsi="Times New Roman" w:cs="Times New Roman"/>
          <w:color w:val="000000"/>
          <w:spacing w:val="5"/>
          <w:sz w:val="24"/>
          <w:szCs w:val="24"/>
        </w:rPr>
        <w:t xml:space="preserve"> </w:t>
      </w:r>
      <w:r w:rsidR="00C143C6">
        <w:rPr>
          <w:rFonts w:ascii="Times New Roman" w:hAnsi="Times New Roman" w:cs="Times New Roman"/>
          <w:color w:val="000000"/>
          <w:spacing w:val="1"/>
          <w:sz w:val="24"/>
          <w:szCs w:val="24"/>
        </w:rPr>
        <w:t xml:space="preserve">documents. EMD amount </w:t>
      </w:r>
      <w:r>
        <w:rPr>
          <w:rFonts w:ascii="Times New Roman" w:hAnsi="Times New Roman" w:cs="Times New Roman"/>
          <w:color w:val="000000"/>
          <w:spacing w:val="1"/>
          <w:sz w:val="24"/>
          <w:szCs w:val="24"/>
        </w:rPr>
        <w:t>in the form of a</w:t>
      </w:r>
      <w:r w:rsidR="00C143C6">
        <w:rPr>
          <w:rFonts w:ascii="Times New Roman" w:hAnsi="Times New Roman" w:cs="Times New Roman"/>
          <w:color w:val="000000"/>
          <w:spacing w:val="1"/>
          <w:sz w:val="24"/>
          <w:szCs w:val="24"/>
        </w:rPr>
        <w:t xml:space="preserve"> </w:t>
      </w:r>
      <w:r>
        <w:rPr>
          <w:rFonts w:ascii="Times New Roman" w:hAnsi="Times New Roman" w:cs="Times New Roman"/>
          <w:color w:val="000000"/>
          <w:spacing w:val="4"/>
          <w:sz w:val="24"/>
          <w:szCs w:val="24"/>
        </w:rPr>
        <w:t xml:space="preserve">Demand Draft in </w:t>
      </w:r>
      <w:r w:rsidR="00C143C6">
        <w:rPr>
          <w:rFonts w:ascii="Times New Roman" w:hAnsi="Times New Roman" w:cs="Times New Roman"/>
          <w:color w:val="000000"/>
          <w:spacing w:val="4"/>
          <w:sz w:val="24"/>
          <w:szCs w:val="24"/>
        </w:rPr>
        <w:t>favour of the Director, NITTTR, Chandigarh payable</w:t>
      </w:r>
      <w:r>
        <w:rPr>
          <w:rFonts w:ascii="Times New Roman" w:hAnsi="Times New Roman" w:cs="Times New Roman"/>
          <w:color w:val="000000"/>
          <w:spacing w:val="4"/>
          <w:sz w:val="24"/>
          <w:szCs w:val="24"/>
        </w:rPr>
        <w:t xml:space="preserve"> at Chandigarh</w:t>
      </w:r>
      <w:r w:rsidR="00C143C6">
        <w:rPr>
          <w:rFonts w:ascii="Times New Roman" w:hAnsi="Times New Roman" w:cs="Times New Roman"/>
          <w:color w:val="000000"/>
          <w:spacing w:val="4"/>
          <w:sz w:val="24"/>
          <w:szCs w:val="24"/>
        </w:rPr>
        <w:t xml:space="preserve"> </w:t>
      </w:r>
      <w:r>
        <w:rPr>
          <w:rFonts w:ascii="Times New Roman" w:hAnsi="Times New Roman" w:cs="Times New Roman"/>
          <w:color w:val="000000"/>
          <w:spacing w:val="3"/>
          <w:sz w:val="24"/>
          <w:szCs w:val="24"/>
        </w:rPr>
        <w:t>should be submitted to Director National Institute of Technical Teachers Training and</w:t>
      </w:r>
      <w:r w:rsidR="00C143C6">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Research Sector-26 Chandigarh so as to reach him on or before the last date for receiving</w:t>
      </w:r>
      <w:r w:rsidR="00C143C6">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the tenders.</w:t>
      </w:r>
    </w:p>
    <w:p w:rsidR="00E11813" w:rsidRDefault="00E11813" w:rsidP="00A43773">
      <w:pPr>
        <w:shd w:val="clear" w:color="auto" w:fill="FFFFFF"/>
        <w:ind w:left="725" w:hanging="720"/>
        <w:jc w:val="both"/>
      </w:pPr>
      <w:r>
        <w:rPr>
          <w:rFonts w:ascii="Times New Roman" w:hAnsi="Times New Roman" w:cs="Times New Roman"/>
          <w:color w:val="000000"/>
          <w:spacing w:val="-1"/>
          <w:sz w:val="24"/>
          <w:szCs w:val="24"/>
        </w:rPr>
        <w:t xml:space="preserve">7.      The details of EMD specified in the tender document should be same as submitted online </w:t>
      </w:r>
      <w:r>
        <w:rPr>
          <w:rFonts w:ascii="Times New Roman" w:hAnsi="Times New Roman" w:cs="Times New Roman"/>
          <w:color w:val="000000"/>
          <w:sz w:val="24"/>
          <w:szCs w:val="24"/>
        </w:rPr>
        <w:t>(scanned copies). Otherwise tender will be rejected summarily.</w:t>
      </w:r>
    </w:p>
    <w:p w:rsidR="00E11813" w:rsidRDefault="00E11813" w:rsidP="00A43773">
      <w:pPr>
        <w:numPr>
          <w:ilvl w:val="0"/>
          <w:numId w:val="2"/>
        </w:numPr>
        <w:shd w:val="clear" w:color="auto" w:fill="FFFFFF"/>
        <w:tabs>
          <w:tab w:val="left" w:pos="715"/>
        </w:tabs>
        <w:ind w:left="715" w:hanging="710"/>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 xml:space="preserve">The conditional bids shall not be considered and </w:t>
      </w:r>
      <w:r w:rsidR="000B7879">
        <w:rPr>
          <w:rFonts w:ascii="Times New Roman" w:hAnsi="Times New Roman" w:cs="Times New Roman"/>
          <w:color w:val="000000"/>
          <w:spacing w:val="-1"/>
          <w:sz w:val="24"/>
          <w:szCs w:val="24"/>
        </w:rPr>
        <w:t>will</w:t>
      </w:r>
      <w:r>
        <w:rPr>
          <w:rFonts w:ascii="Times New Roman" w:hAnsi="Times New Roman" w:cs="Times New Roman"/>
          <w:color w:val="000000"/>
          <w:spacing w:val="-1"/>
          <w:sz w:val="24"/>
          <w:szCs w:val="24"/>
        </w:rPr>
        <w:t xml:space="preserve"> be </w:t>
      </w:r>
      <w:r w:rsidR="000B7879">
        <w:rPr>
          <w:rFonts w:ascii="Times New Roman" w:hAnsi="Times New Roman" w:cs="Times New Roman"/>
          <w:color w:val="000000"/>
          <w:spacing w:val="-1"/>
          <w:sz w:val="24"/>
          <w:szCs w:val="24"/>
        </w:rPr>
        <w:t>out rightly</w:t>
      </w:r>
      <w:r>
        <w:rPr>
          <w:rFonts w:ascii="Times New Roman" w:hAnsi="Times New Roman" w:cs="Times New Roman"/>
          <w:color w:val="000000"/>
          <w:spacing w:val="-1"/>
          <w:sz w:val="24"/>
          <w:szCs w:val="24"/>
        </w:rPr>
        <w:t xml:space="preserve"> </w:t>
      </w:r>
      <w:r w:rsidR="009247CA">
        <w:rPr>
          <w:rFonts w:ascii="Times New Roman" w:hAnsi="Times New Roman" w:cs="Times New Roman"/>
          <w:color w:val="000000"/>
          <w:spacing w:val="-1"/>
          <w:sz w:val="24"/>
          <w:szCs w:val="24"/>
        </w:rPr>
        <w:t>rejected.</w:t>
      </w:r>
    </w:p>
    <w:p w:rsidR="00E11813" w:rsidRDefault="00E11813" w:rsidP="00A43773">
      <w:pPr>
        <w:numPr>
          <w:ilvl w:val="0"/>
          <w:numId w:val="2"/>
        </w:numPr>
        <w:shd w:val="clear" w:color="auto" w:fill="FFFFFF"/>
        <w:tabs>
          <w:tab w:val="left" w:pos="715"/>
        </w:tabs>
        <w:ind w:left="715" w:hanging="710"/>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The Financial Bid through e-tendering of only those bidders shall be opened who will</w:t>
      </w:r>
      <w:r>
        <w:rPr>
          <w:rFonts w:ascii="Times New Roman" w:hAnsi="Times New Roman" w:cs="Times New Roman"/>
          <w:color w:val="000000"/>
          <w:spacing w:val="-1"/>
          <w:sz w:val="24"/>
          <w:szCs w:val="24"/>
        </w:rPr>
        <w:br/>
      </w:r>
      <w:r>
        <w:rPr>
          <w:rFonts w:ascii="Times New Roman" w:hAnsi="Times New Roman" w:cs="Times New Roman"/>
          <w:color w:val="000000"/>
          <w:sz w:val="24"/>
          <w:szCs w:val="24"/>
        </w:rPr>
        <w:t>qualify in the technical bid and are approved by the Purchase Committee/Technical</w:t>
      </w:r>
      <w:r>
        <w:rPr>
          <w:rFonts w:ascii="Times New Roman" w:hAnsi="Times New Roman" w:cs="Times New Roman"/>
          <w:color w:val="000000"/>
          <w:sz w:val="24"/>
          <w:szCs w:val="24"/>
        </w:rPr>
        <w:br/>
      </w:r>
      <w:r>
        <w:rPr>
          <w:rFonts w:ascii="Times New Roman" w:hAnsi="Times New Roman" w:cs="Times New Roman"/>
          <w:color w:val="000000"/>
          <w:spacing w:val="-3"/>
          <w:sz w:val="24"/>
          <w:szCs w:val="24"/>
        </w:rPr>
        <w:t>Experts.</w:t>
      </w:r>
    </w:p>
    <w:p w:rsidR="00E11813" w:rsidRDefault="00402CE3" w:rsidP="00A43773">
      <w:pPr>
        <w:shd w:val="clear" w:color="auto" w:fill="FFFFFF"/>
        <w:ind w:left="720" w:hanging="696"/>
        <w:jc w:val="both"/>
      </w:pPr>
      <w:r>
        <w:rPr>
          <w:rFonts w:ascii="Times New Roman" w:hAnsi="Times New Roman" w:cs="Times New Roman"/>
          <w:color w:val="000000"/>
          <w:spacing w:val="6"/>
          <w:sz w:val="24"/>
          <w:szCs w:val="24"/>
        </w:rPr>
        <w:t xml:space="preserve">10.   </w:t>
      </w:r>
      <w:r w:rsidR="00E11813">
        <w:rPr>
          <w:rFonts w:ascii="Times New Roman" w:hAnsi="Times New Roman" w:cs="Times New Roman"/>
          <w:color w:val="000000"/>
          <w:spacing w:val="6"/>
          <w:sz w:val="24"/>
          <w:szCs w:val="24"/>
        </w:rPr>
        <w:t xml:space="preserve">The tenderers are required to upload self-attested copies of the relevant documents </w:t>
      </w:r>
      <w:r w:rsidR="00E11813">
        <w:rPr>
          <w:rFonts w:ascii="Times New Roman" w:hAnsi="Times New Roman" w:cs="Times New Roman"/>
          <w:color w:val="000000"/>
          <w:sz w:val="24"/>
          <w:szCs w:val="24"/>
        </w:rPr>
        <w:t xml:space="preserve">required as per Terms &amp; Conditions, failing which their bids may be </w:t>
      </w:r>
      <w:r w:rsidR="00E11813">
        <w:rPr>
          <w:rFonts w:ascii="Times New Roman" w:hAnsi="Times New Roman" w:cs="Times New Roman"/>
          <w:color w:val="000000"/>
          <w:spacing w:val="-1"/>
          <w:sz w:val="24"/>
          <w:szCs w:val="24"/>
        </w:rPr>
        <w:t>rejected and will not be considered.</w:t>
      </w:r>
    </w:p>
    <w:p w:rsidR="00E11813" w:rsidRDefault="00E11813">
      <w:pPr>
        <w:shd w:val="clear" w:color="auto" w:fill="FFFFFF"/>
        <w:spacing w:before="274" w:line="274" w:lineRule="exact"/>
        <w:ind w:left="720" w:hanging="696"/>
      </w:pPr>
    </w:p>
    <w:p w:rsidR="00E11813" w:rsidRPr="00935356" w:rsidRDefault="00E11813" w:rsidP="000141E8">
      <w:pPr>
        <w:shd w:val="clear" w:color="auto" w:fill="FFFFFF"/>
        <w:ind w:right="19"/>
        <w:jc w:val="both"/>
        <w:rPr>
          <w:rFonts w:ascii="Times New Roman" w:hAnsi="Times New Roman" w:cs="Times New Roman"/>
          <w:b/>
          <w:bCs/>
          <w:color w:val="000000"/>
          <w:spacing w:val="-1"/>
          <w:w w:val="82"/>
          <w:sz w:val="24"/>
          <w:szCs w:val="24"/>
          <w:u w:val="single"/>
        </w:rPr>
      </w:pPr>
      <w:r w:rsidRPr="00935356">
        <w:rPr>
          <w:rFonts w:ascii="Times New Roman" w:hAnsi="Times New Roman" w:cs="Times New Roman"/>
          <w:b/>
          <w:bCs/>
          <w:color w:val="000000"/>
          <w:spacing w:val="-1"/>
          <w:w w:val="82"/>
          <w:sz w:val="24"/>
          <w:szCs w:val="24"/>
          <w:u w:val="single"/>
        </w:rPr>
        <w:t>TERMS AND CONDITIONS OF THE TENDER</w:t>
      </w:r>
    </w:p>
    <w:p w:rsidR="00F305F3" w:rsidRPr="00935356" w:rsidRDefault="00F305F3" w:rsidP="000141E8">
      <w:pPr>
        <w:shd w:val="clear" w:color="auto" w:fill="FFFFFF"/>
        <w:ind w:right="19"/>
        <w:jc w:val="both"/>
        <w:rPr>
          <w:rFonts w:ascii="Times New Roman" w:hAnsi="Times New Roman" w:cs="Times New Roman"/>
        </w:rPr>
      </w:pPr>
    </w:p>
    <w:p w:rsidR="00E11813" w:rsidRDefault="00E11813" w:rsidP="00A43773">
      <w:pPr>
        <w:numPr>
          <w:ilvl w:val="0"/>
          <w:numId w:val="3"/>
        </w:numPr>
        <w:shd w:val="clear" w:color="auto" w:fill="FFFFFF"/>
        <w:tabs>
          <w:tab w:val="left" w:pos="715"/>
        </w:tabs>
        <w:ind w:left="715" w:hanging="715"/>
        <w:jc w:val="both"/>
        <w:rPr>
          <w:rFonts w:ascii="Times New Roman" w:hAnsi="Times New Roman" w:cs="Times New Roman"/>
          <w:color w:val="000000"/>
          <w:spacing w:val="-25"/>
          <w:sz w:val="24"/>
          <w:szCs w:val="24"/>
        </w:rPr>
      </w:pPr>
      <w:r>
        <w:rPr>
          <w:rFonts w:ascii="Times New Roman" w:hAnsi="Times New Roman" w:cs="Times New Roman"/>
          <w:color w:val="000000"/>
          <w:spacing w:val="3"/>
          <w:sz w:val="24"/>
          <w:szCs w:val="24"/>
        </w:rPr>
        <w:t xml:space="preserve">The last date and time for receipt of tenders is </w:t>
      </w:r>
      <w:r w:rsidR="006E525B">
        <w:rPr>
          <w:rFonts w:ascii="Times New Roman" w:hAnsi="Times New Roman" w:cs="Times New Roman"/>
          <w:b/>
          <w:bCs/>
          <w:color w:val="000000"/>
          <w:spacing w:val="3"/>
          <w:sz w:val="24"/>
          <w:szCs w:val="24"/>
        </w:rPr>
        <w:t>2</w:t>
      </w:r>
      <w:r w:rsidR="000B7879">
        <w:rPr>
          <w:rFonts w:ascii="Times New Roman" w:hAnsi="Times New Roman" w:cs="Times New Roman"/>
          <w:b/>
          <w:bCs/>
          <w:color w:val="000000"/>
          <w:spacing w:val="3"/>
          <w:sz w:val="24"/>
          <w:szCs w:val="24"/>
        </w:rPr>
        <w:t>2</w:t>
      </w:r>
      <w:r w:rsidR="005B6F0E">
        <w:rPr>
          <w:rFonts w:ascii="Times New Roman" w:hAnsi="Times New Roman" w:cs="Times New Roman"/>
          <w:b/>
          <w:bCs/>
          <w:color w:val="000000"/>
          <w:spacing w:val="3"/>
          <w:sz w:val="24"/>
          <w:szCs w:val="24"/>
        </w:rPr>
        <w:t>/</w:t>
      </w:r>
      <w:r w:rsidR="006E525B">
        <w:rPr>
          <w:rFonts w:ascii="Times New Roman" w:hAnsi="Times New Roman" w:cs="Times New Roman"/>
          <w:b/>
          <w:bCs/>
          <w:color w:val="000000"/>
          <w:spacing w:val="3"/>
          <w:sz w:val="24"/>
          <w:szCs w:val="24"/>
        </w:rPr>
        <w:t>1</w:t>
      </w:r>
      <w:r w:rsidR="006370E5">
        <w:rPr>
          <w:rFonts w:ascii="Times New Roman" w:hAnsi="Times New Roman" w:cs="Times New Roman"/>
          <w:b/>
          <w:bCs/>
          <w:color w:val="000000"/>
          <w:spacing w:val="3"/>
          <w:sz w:val="24"/>
          <w:szCs w:val="24"/>
        </w:rPr>
        <w:t>2</w:t>
      </w:r>
      <w:r>
        <w:rPr>
          <w:rFonts w:ascii="Times New Roman" w:hAnsi="Times New Roman" w:cs="Times New Roman"/>
          <w:b/>
          <w:bCs/>
          <w:color w:val="000000"/>
          <w:spacing w:val="3"/>
          <w:sz w:val="24"/>
          <w:szCs w:val="24"/>
        </w:rPr>
        <w:t>/201</w:t>
      </w:r>
      <w:r w:rsidR="006E525B">
        <w:rPr>
          <w:rFonts w:ascii="Times New Roman" w:hAnsi="Times New Roman" w:cs="Times New Roman"/>
          <w:b/>
          <w:bCs/>
          <w:color w:val="000000"/>
          <w:spacing w:val="3"/>
          <w:sz w:val="24"/>
          <w:szCs w:val="24"/>
        </w:rPr>
        <w:t>5</w:t>
      </w:r>
      <w:r>
        <w:rPr>
          <w:rFonts w:ascii="Times New Roman" w:hAnsi="Times New Roman" w:cs="Times New Roman"/>
          <w:b/>
          <w:bCs/>
          <w:color w:val="000000"/>
          <w:spacing w:val="3"/>
          <w:sz w:val="24"/>
          <w:szCs w:val="24"/>
        </w:rPr>
        <w:t xml:space="preserve"> up to 05:00 P</w:t>
      </w:r>
      <w:r w:rsidR="00A05E44">
        <w:rPr>
          <w:rFonts w:ascii="Times New Roman" w:hAnsi="Times New Roman" w:cs="Times New Roman"/>
          <w:b/>
          <w:bCs/>
          <w:color w:val="000000"/>
          <w:spacing w:val="3"/>
          <w:sz w:val="24"/>
          <w:szCs w:val="24"/>
        </w:rPr>
        <w:t>.</w:t>
      </w:r>
      <w:r>
        <w:rPr>
          <w:rFonts w:ascii="Times New Roman" w:hAnsi="Times New Roman" w:cs="Times New Roman"/>
          <w:b/>
          <w:bCs/>
          <w:color w:val="000000"/>
          <w:spacing w:val="3"/>
          <w:sz w:val="24"/>
          <w:szCs w:val="24"/>
        </w:rPr>
        <w:t>M</w:t>
      </w:r>
      <w:r w:rsidR="00A05E44">
        <w:rPr>
          <w:rFonts w:ascii="Times New Roman" w:hAnsi="Times New Roman" w:cs="Times New Roman"/>
          <w:b/>
          <w:bCs/>
          <w:color w:val="000000"/>
          <w:spacing w:val="3"/>
          <w:sz w:val="24"/>
          <w:szCs w:val="24"/>
        </w:rPr>
        <w:t>.</w:t>
      </w:r>
      <w:r>
        <w:rPr>
          <w:rFonts w:ascii="Times New Roman" w:hAnsi="Times New Roman" w:cs="Times New Roman"/>
          <w:b/>
          <w:bCs/>
          <w:color w:val="000000"/>
          <w:spacing w:val="3"/>
          <w:sz w:val="24"/>
          <w:szCs w:val="24"/>
        </w:rPr>
        <w:t xml:space="preserve"> </w:t>
      </w:r>
      <w:r>
        <w:rPr>
          <w:rFonts w:ascii="Times New Roman" w:hAnsi="Times New Roman" w:cs="Times New Roman"/>
          <w:color w:val="000000"/>
          <w:spacing w:val="3"/>
          <w:sz w:val="24"/>
          <w:szCs w:val="24"/>
        </w:rPr>
        <w:t>through e-</w:t>
      </w:r>
      <w:r>
        <w:rPr>
          <w:rFonts w:ascii="Times New Roman" w:hAnsi="Times New Roman" w:cs="Times New Roman"/>
          <w:color w:val="000000"/>
          <w:spacing w:val="-2"/>
          <w:sz w:val="24"/>
          <w:szCs w:val="24"/>
        </w:rPr>
        <w:t>tendering only</w:t>
      </w:r>
      <w:r w:rsidR="00402CE3">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w:t>
      </w:r>
      <w:r w:rsidR="00402CE3">
        <w:rPr>
          <w:rFonts w:ascii="Times New Roman" w:hAnsi="Times New Roman" w:cs="Times New Roman"/>
          <w:color w:val="000000"/>
          <w:spacing w:val="-2"/>
          <w:sz w:val="24"/>
          <w:szCs w:val="24"/>
        </w:rPr>
        <w:t>Tenders in any other form will not be acce</w:t>
      </w:r>
      <w:r w:rsidR="00A05E44">
        <w:rPr>
          <w:rFonts w:ascii="Times New Roman" w:hAnsi="Times New Roman" w:cs="Times New Roman"/>
          <w:color w:val="000000"/>
          <w:spacing w:val="-2"/>
          <w:sz w:val="24"/>
          <w:szCs w:val="24"/>
        </w:rPr>
        <w:t>p</w:t>
      </w:r>
      <w:r w:rsidR="00402CE3">
        <w:rPr>
          <w:rFonts w:ascii="Times New Roman" w:hAnsi="Times New Roman" w:cs="Times New Roman"/>
          <w:color w:val="000000"/>
          <w:spacing w:val="-2"/>
          <w:sz w:val="24"/>
          <w:szCs w:val="24"/>
        </w:rPr>
        <w:t>ted.</w:t>
      </w:r>
    </w:p>
    <w:p w:rsidR="00E11813" w:rsidRDefault="00E11813" w:rsidP="00A43773">
      <w:pPr>
        <w:numPr>
          <w:ilvl w:val="0"/>
          <w:numId w:val="3"/>
        </w:numPr>
        <w:shd w:val="clear" w:color="auto" w:fill="FFFFFF"/>
        <w:tabs>
          <w:tab w:val="left" w:pos="715"/>
        </w:tabs>
        <w:ind w:left="715" w:hanging="715"/>
        <w:jc w:val="both"/>
        <w:rPr>
          <w:rFonts w:ascii="Times New Roman" w:hAnsi="Times New Roman" w:cs="Times New Roman"/>
          <w:color w:val="000000"/>
          <w:spacing w:val="-14"/>
          <w:sz w:val="24"/>
          <w:szCs w:val="24"/>
        </w:rPr>
      </w:pPr>
      <w:r>
        <w:rPr>
          <w:rFonts w:ascii="Times New Roman" w:hAnsi="Times New Roman" w:cs="Times New Roman"/>
          <w:color w:val="000000"/>
          <w:spacing w:val="6"/>
          <w:sz w:val="24"/>
          <w:szCs w:val="24"/>
        </w:rPr>
        <w:t xml:space="preserve">Each tender must be accompanied with Earnest Money Deposit </w:t>
      </w:r>
      <w:r>
        <w:rPr>
          <w:rFonts w:ascii="Times New Roman" w:hAnsi="Times New Roman" w:cs="Times New Roman"/>
          <w:color w:val="000000"/>
          <w:spacing w:val="4"/>
          <w:sz w:val="24"/>
          <w:szCs w:val="24"/>
        </w:rPr>
        <w:t>in the shape of Demand Draft in favour of Director,</w:t>
      </w:r>
      <w:r w:rsidR="00F00BA3">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t>NITTTR,</w:t>
      </w:r>
      <w:r w:rsidR="000141E8">
        <w:rPr>
          <w:rFonts w:ascii="Times New Roman" w:hAnsi="Times New Roman" w:cs="Times New Roman"/>
          <w:color w:val="000000"/>
          <w:spacing w:val="4"/>
          <w:sz w:val="24"/>
          <w:szCs w:val="24"/>
        </w:rPr>
        <w:t xml:space="preserve"> </w:t>
      </w:r>
      <w:r>
        <w:rPr>
          <w:rFonts w:ascii="Times New Roman" w:hAnsi="Times New Roman" w:cs="Times New Roman"/>
          <w:color w:val="000000"/>
          <w:spacing w:val="-1"/>
          <w:sz w:val="24"/>
          <w:szCs w:val="24"/>
        </w:rPr>
        <w:t>Chandigarh payable at</w:t>
      </w:r>
      <w:r w:rsidR="000141E8">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Chandigarh, valid for six months on any Scheduled Bank.</w:t>
      </w:r>
    </w:p>
    <w:p w:rsidR="00E11813" w:rsidRPr="006E525B" w:rsidRDefault="00E11813" w:rsidP="00A43773">
      <w:pPr>
        <w:numPr>
          <w:ilvl w:val="0"/>
          <w:numId w:val="3"/>
        </w:numPr>
        <w:shd w:val="clear" w:color="auto" w:fill="FFFFFF"/>
        <w:tabs>
          <w:tab w:val="left" w:pos="715"/>
        </w:tabs>
        <w:ind w:left="715" w:hanging="715"/>
        <w:jc w:val="both"/>
        <w:rPr>
          <w:rFonts w:ascii="Times New Roman" w:hAnsi="Times New Roman" w:cs="Times New Roman"/>
          <w:color w:val="000000"/>
          <w:spacing w:val="-16"/>
          <w:sz w:val="24"/>
          <w:szCs w:val="24"/>
        </w:rPr>
      </w:pPr>
      <w:r>
        <w:rPr>
          <w:rFonts w:ascii="Times New Roman" w:hAnsi="Times New Roman" w:cs="Times New Roman"/>
          <w:color w:val="000000"/>
          <w:spacing w:val="-1"/>
          <w:sz w:val="24"/>
          <w:szCs w:val="24"/>
        </w:rPr>
        <w:t>The sealed envelope of EMD should bearing the Advertisement No. should be clearly</w:t>
      </w:r>
      <w:r>
        <w:rPr>
          <w:rFonts w:ascii="Times New Roman" w:hAnsi="Times New Roman" w:cs="Times New Roman"/>
          <w:color w:val="000000"/>
          <w:spacing w:val="-1"/>
          <w:sz w:val="24"/>
          <w:szCs w:val="24"/>
        </w:rPr>
        <w:br/>
      </w:r>
      <w:r w:rsidR="00A46E58">
        <w:rPr>
          <w:rFonts w:ascii="Times New Roman" w:hAnsi="Times New Roman" w:cs="Times New Roman"/>
          <w:color w:val="000000"/>
          <w:spacing w:val="7"/>
          <w:sz w:val="24"/>
          <w:szCs w:val="24"/>
        </w:rPr>
        <w:t>super</w:t>
      </w:r>
      <w:r>
        <w:rPr>
          <w:rFonts w:ascii="Times New Roman" w:hAnsi="Times New Roman" w:cs="Times New Roman"/>
          <w:color w:val="000000"/>
          <w:spacing w:val="7"/>
          <w:sz w:val="24"/>
          <w:szCs w:val="24"/>
        </w:rPr>
        <w:t xml:space="preserve">scribed as </w:t>
      </w:r>
      <w:r>
        <w:rPr>
          <w:rFonts w:ascii="Times New Roman" w:hAnsi="Times New Roman" w:cs="Times New Roman"/>
          <w:b/>
          <w:bCs/>
          <w:color w:val="000000"/>
          <w:spacing w:val="7"/>
          <w:sz w:val="24"/>
          <w:szCs w:val="24"/>
        </w:rPr>
        <w:t>"</w:t>
      </w:r>
      <w:r>
        <w:rPr>
          <w:rFonts w:ascii="Times New Roman" w:hAnsi="Times New Roman" w:cs="Times New Roman"/>
          <w:b/>
          <w:bCs/>
          <w:color w:val="000000"/>
          <w:spacing w:val="7"/>
          <w:sz w:val="24"/>
          <w:szCs w:val="24"/>
          <w:u w:val="single"/>
        </w:rPr>
        <w:t xml:space="preserve">EMD for </w:t>
      </w:r>
      <w:r w:rsidR="000141E8">
        <w:rPr>
          <w:rFonts w:ascii="Times New Roman" w:hAnsi="Times New Roman" w:cs="Times New Roman"/>
          <w:b/>
          <w:bCs/>
          <w:color w:val="000000"/>
          <w:spacing w:val="7"/>
          <w:sz w:val="24"/>
          <w:szCs w:val="24"/>
          <w:u w:val="single"/>
        </w:rPr>
        <w:t>tender due on</w:t>
      </w:r>
      <w:r w:rsidR="00A05E44">
        <w:rPr>
          <w:rFonts w:ascii="Times New Roman" w:hAnsi="Times New Roman" w:cs="Times New Roman"/>
          <w:b/>
          <w:bCs/>
          <w:color w:val="000000"/>
          <w:spacing w:val="7"/>
          <w:sz w:val="24"/>
          <w:szCs w:val="24"/>
          <w:u w:val="single"/>
        </w:rPr>
        <w:t xml:space="preserve"> </w:t>
      </w:r>
      <w:r w:rsidR="006E525B">
        <w:rPr>
          <w:rFonts w:ascii="Times New Roman" w:hAnsi="Times New Roman" w:cs="Times New Roman"/>
          <w:b/>
          <w:bCs/>
          <w:color w:val="000000"/>
          <w:spacing w:val="7"/>
          <w:sz w:val="24"/>
          <w:szCs w:val="24"/>
          <w:u w:val="single"/>
        </w:rPr>
        <w:t>2</w:t>
      </w:r>
      <w:r w:rsidR="000B7879">
        <w:rPr>
          <w:rFonts w:ascii="Times New Roman" w:hAnsi="Times New Roman" w:cs="Times New Roman"/>
          <w:b/>
          <w:bCs/>
          <w:color w:val="000000"/>
          <w:spacing w:val="7"/>
          <w:sz w:val="24"/>
          <w:szCs w:val="24"/>
          <w:u w:val="single"/>
        </w:rPr>
        <w:t>2</w:t>
      </w:r>
      <w:r w:rsidR="000141E8">
        <w:rPr>
          <w:rFonts w:ascii="Times New Roman" w:hAnsi="Times New Roman" w:cs="Times New Roman"/>
          <w:b/>
          <w:bCs/>
          <w:color w:val="000000"/>
          <w:spacing w:val="7"/>
          <w:sz w:val="24"/>
          <w:szCs w:val="24"/>
          <w:u w:val="single"/>
        </w:rPr>
        <w:t>/</w:t>
      </w:r>
      <w:r w:rsidR="006E525B">
        <w:rPr>
          <w:rFonts w:ascii="Times New Roman" w:hAnsi="Times New Roman" w:cs="Times New Roman"/>
          <w:b/>
          <w:bCs/>
          <w:color w:val="000000"/>
          <w:spacing w:val="7"/>
          <w:sz w:val="24"/>
          <w:szCs w:val="24"/>
          <w:u w:val="single"/>
        </w:rPr>
        <w:t>1</w:t>
      </w:r>
      <w:r w:rsidR="006370E5">
        <w:rPr>
          <w:rFonts w:ascii="Times New Roman" w:hAnsi="Times New Roman" w:cs="Times New Roman"/>
          <w:b/>
          <w:bCs/>
          <w:color w:val="000000"/>
          <w:spacing w:val="7"/>
          <w:sz w:val="24"/>
          <w:szCs w:val="24"/>
          <w:u w:val="single"/>
        </w:rPr>
        <w:t>2</w:t>
      </w:r>
      <w:r>
        <w:rPr>
          <w:rFonts w:ascii="Times New Roman" w:hAnsi="Times New Roman" w:cs="Times New Roman"/>
          <w:b/>
          <w:bCs/>
          <w:color w:val="000000"/>
          <w:spacing w:val="7"/>
          <w:sz w:val="24"/>
          <w:szCs w:val="24"/>
          <w:u w:val="single"/>
        </w:rPr>
        <w:t>/201</w:t>
      </w:r>
      <w:r w:rsidR="006E525B">
        <w:rPr>
          <w:rFonts w:ascii="Times New Roman" w:hAnsi="Times New Roman" w:cs="Times New Roman"/>
          <w:b/>
          <w:bCs/>
          <w:color w:val="000000"/>
          <w:spacing w:val="7"/>
          <w:sz w:val="24"/>
          <w:szCs w:val="24"/>
          <w:u w:val="single"/>
        </w:rPr>
        <w:t>5</w:t>
      </w:r>
      <w:r>
        <w:rPr>
          <w:rFonts w:ascii="Times New Roman" w:hAnsi="Times New Roman" w:cs="Times New Roman"/>
          <w:b/>
          <w:bCs/>
          <w:color w:val="000000"/>
          <w:spacing w:val="7"/>
          <w:sz w:val="24"/>
          <w:szCs w:val="24"/>
          <w:u w:val="single"/>
        </w:rPr>
        <w:t>"</w:t>
      </w:r>
      <w:r>
        <w:rPr>
          <w:rFonts w:ascii="Times New Roman" w:hAnsi="Times New Roman" w:cs="Times New Roman"/>
          <w:b/>
          <w:bCs/>
          <w:color w:val="000000"/>
          <w:spacing w:val="7"/>
          <w:sz w:val="24"/>
          <w:szCs w:val="24"/>
        </w:rPr>
        <w:t xml:space="preserve"> </w:t>
      </w:r>
      <w:r>
        <w:rPr>
          <w:rFonts w:ascii="Times New Roman" w:hAnsi="Times New Roman" w:cs="Times New Roman"/>
          <w:color w:val="000000"/>
          <w:spacing w:val="7"/>
          <w:sz w:val="24"/>
          <w:szCs w:val="24"/>
        </w:rPr>
        <w:t>should be</w:t>
      </w:r>
      <w:r w:rsidR="00402CE3">
        <w:rPr>
          <w:rFonts w:ascii="Times New Roman" w:hAnsi="Times New Roman" w:cs="Times New Roman"/>
          <w:color w:val="000000"/>
          <w:spacing w:val="7"/>
          <w:sz w:val="24"/>
          <w:szCs w:val="24"/>
        </w:rPr>
        <w:t xml:space="preserve"> </w:t>
      </w:r>
      <w:r>
        <w:rPr>
          <w:rFonts w:ascii="Times New Roman" w:hAnsi="Times New Roman" w:cs="Times New Roman"/>
          <w:color w:val="000000"/>
          <w:spacing w:val="8"/>
          <w:sz w:val="24"/>
          <w:szCs w:val="24"/>
        </w:rPr>
        <w:t>submitted in the office of Director, NITTTR,</w:t>
      </w:r>
      <w:r w:rsidR="000B7879">
        <w:rPr>
          <w:rFonts w:ascii="Times New Roman" w:hAnsi="Times New Roman" w:cs="Times New Roman"/>
          <w:color w:val="000000"/>
          <w:spacing w:val="8"/>
          <w:sz w:val="24"/>
          <w:szCs w:val="24"/>
        </w:rPr>
        <w:t xml:space="preserve"> </w:t>
      </w:r>
      <w:r>
        <w:rPr>
          <w:rFonts w:ascii="Times New Roman" w:hAnsi="Times New Roman" w:cs="Times New Roman"/>
          <w:color w:val="000000"/>
          <w:spacing w:val="8"/>
          <w:sz w:val="24"/>
          <w:szCs w:val="24"/>
        </w:rPr>
        <w:t>Sec</w:t>
      </w:r>
      <w:r w:rsidR="000141E8">
        <w:rPr>
          <w:rFonts w:ascii="Times New Roman" w:hAnsi="Times New Roman" w:cs="Times New Roman"/>
          <w:color w:val="000000"/>
          <w:spacing w:val="8"/>
          <w:sz w:val="24"/>
          <w:szCs w:val="24"/>
        </w:rPr>
        <w:t>tor-26,  Chandigarh on or before</w:t>
      </w:r>
      <w:r w:rsidR="005B6F0E">
        <w:rPr>
          <w:rFonts w:ascii="Times New Roman" w:hAnsi="Times New Roman" w:cs="Times New Roman"/>
          <w:b/>
          <w:bCs/>
          <w:color w:val="000000"/>
          <w:spacing w:val="-1"/>
          <w:sz w:val="24"/>
          <w:szCs w:val="24"/>
        </w:rPr>
        <w:t xml:space="preserve">  </w:t>
      </w:r>
      <w:r w:rsidR="00685847">
        <w:rPr>
          <w:rFonts w:ascii="Times New Roman" w:hAnsi="Times New Roman" w:cs="Times New Roman"/>
          <w:b/>
          <w:bCs/>
          <w:color w:val="000000"/>
          <w:spacing w:val="-1"/>
          <w:sz w:val="24"/>
          <w:szCs w:val="24"/>
        </w:rPr>
        <w:t>2</w:t>
      </w:r>
      <w:r w:rsidR="000B7879">
        <w:rPr>
          <w:rFonts w:ascii="Times New Roman" w:hAnsi="Times New Roman" w:cs="Times New Roman"/>
          <w:b/>
          <w:bCs/>
          <w:color w:val="000000"/>
          <w:spacing w:val="-1"/>
          <w:sz w:val="24"/>
          <w:szCs w:val="24"/>
        </w:rPr>
        <w:t>2</w:t>
      </w:r>
      <w:r w:rsidR="000141E8">
        <w:rPr>
          <w:rFonts w:ascii="Times New Roman" w:hAnsi="Times New Roman" w:cs="Times New Roman"/>
          <w:b/>
          <w:bCs/>
          <w:color w:val="000000"/>
          <w:spacing w:val="-1"/>
          <w:sz w:val="24"/>
          <w:szCs w:val="24"/>
        </w:rPr>
        <w:t>/</w:t>
      </w:r>
      <w:r w:rsidR="00685847">
        <w:rPr>
          <w:rFonts w:ascii="Times New Roman" w:hAnsi="Times New Roman" w:cs="Times New Roman"/>
          <w:b/>
          <w:bCs/>
          <w:color w:val="000000"/>
          <w:spacing w:val="-1"/>
          <w:sz w:val="24"/>
          <w:szCs w:val="24"/>
        </w:rPr>
        <w:t>1</w:t>
      </w:r>
      <w:r w:rsidR="006370E5">
        <w:rPr>
          <w:rFonts w:ascii="Times New Roman" w:hAnsi="Times New Roman" w:cs="Times New Roman"/>
          <w:b/>
          <w:bCs/>
          <w:color w:val="000000"/>
          <w:spacing w:val="-1"/>
          <w:sz w:val="24"/>
          <w:szCs w:val="24"/>
        </w:rPr>
        <w:t>2</w:t>
      </w:r>
      <w:r>
        <w:rPr>
          <w:rFonts w:ascii="Times New Roman" w:hAnsi="Times New Roman" w:cs="Times New Roman"/>
          <w:b/>
          <w:bCs/>
          <w:color w:val="000000"/>
          <w:spacing w:val="-1"/>
          <w:sz w:val="24"/>
          <w:szCs w:val="24"/>
        </w:rPr>
        <w:t>/201</w:t>
      </w:r>
      <w:r w:rsidR="00685847">
        <w:rPr>
          <w:rFonts w:ascii="Times New Roman" w:hAnsi="Times New Roman" w:cs="Times New Roman"/>
          <w:b/>
          <w:bCs/>
          <w:color w:val="000000"/>
          <w:spacing w:val="-1"/>
          <w:sz w:val="24"/>
          <w:szCs w:val="24"/>
        </w:rPr>
        <w:t>5</w:t>
      </w:r>
      <w:r>
        <w:rPr>
          <w:rFonts w:ascii="Times New Roman" w:hAnsi="Times New Roman" w:cs="Times New Roman"/>
          <w:b/>
          <w:bCs/>
          <w:color w:val="000000"/>
          <w:spacing w:val="-1"/>
          <w:sz w:val="24"/>
          <w:szCs w:val="24"/>
        </w:rPr>
        <w:t xml:space="preserve"> up to </w:t>
      </w:r>
      <w:r w:rsidR="007C6C5F">
        <w:rPr>
          <w:rFonts w:ascii="Times New Roman" w:hAnsi="Times New Roman" w:cs="Times New Roman"/>
          <w:b/>
          <w:bCs/>
          <w:color w:val="000000"/>
          <w:spacing w:val="-1"/>
          <w:sz w:val="24"/>
          <w:szCs w:val="24"/>
        </w:rPr>
        <w:t>05</w:t>
      </w:r>
      <w:r>
        <w:rPr>
          <w:rFonts w:ascii="Times New Roman" w:hAnsi="Times New Roman" w:cs="Times New Roman"/>
          <w:b/>
          <w:bCs/>
          <w:color w:val="000000"/>
          <w:spacing w:val="-1"/>
          <w:sz w:val="24"/>
          <w:szCs w:val="24"/>
        </w:rPr>
        <w:t xml:space="preserve">:00 </w:t>
      </w:r>
      <w:r w:rsidR="007C6C5F">
        <w:rPr>
          <w:rFonts w:ascii="Times New Roman" w:hAnsi="Times New Roman" w:cs="Times New Roman"/>
          <w:b/>
          <w:bCs/>
          <w:color w:val="000000"/>
          <w:spacing w:val="-1"/>
          <w:sz w:val="24"/>
          <w:szCs w:val="24"/>
        </w:rPr>
        <w:t>P</w:t>
      </w:r>
      <w:r w:rsidR="00A05E44">
        <w:rPr>
          <w:rFonts w:ascii="Times New Roman" w:hAnsi="Times New Roman" w:cs="Times New Roman"/>
          <w:b/>
          <w:bCs/>
          <w:color w:val="000000"/>
          <w:spacing w:val="-1"/>
          <w:sz w:val="24"/>
          <w:szCs w:val="24"/>
        </w:rPr>
        <w:t>.</w:t>
      </w:r>
      <w:r>
        <w:rPr>
          <w:rFonts w:ascii="Times New Roman" w:hAnsi="Times New Roman" w:cs="Times New Roman"/>
          <w:b/>
          <w:bCs/>
          <w:color w:val="000000"/>
          <w:spacing w:val="-1"/>
          <w:sz w:val="24"/>
          <w:szCs w:val="24"/>
        </w:rPr>
        <w:t>M.</w:t>
      </w:r>
    </w:p>
    <w:p w:rsidR="006E525B" w:rsidRPr="006E525B" w:rsidRDefault="006E525B" w:rsidP="00A43773">
      <w:pPr>
        <w:numPr>
          <w:ilvl w:val="0"/>
          <w:numId w:val="3"/>
        </w:numPr>
        <w:shd w:val="clear" w:color="auto" w:fill="FFFFFF"/>
        <w:tabs>
          <w:tab w:val="left" w:pos="715"/>
        </w:tabs>
        <w:ind w:left="715" w:hanging="715"/>
        <w:jc w:val="both"/>
        <w:rPr>
          <w:rFonts w:ascii="Times New Roman" w:hAnsi="Times New Roman" w:cs="Times New Roman"/>
          <w:color w:val="000000"/>
          <w:spacing w:val="-16"/>
          <w:sz w:val="24"/>
          <w:szCs w:val="24"/>
        </w:rPr>
      </w:pPr>
      <w:r w:rsidRPr="006E525B">
        <w:rPr>
          <w:rFonts w:ascii="Times New Roman" w:hAnsi="Times New Roman" w:cs="Times New Roman"/>
          <w:bCs/>
          <w:color w:val="000000"/>
          <w:spacing w:val="-1"/>
          <w:sz w:val="24"/>
          <w:szCs w:val="24"/>
        </w:rPr>
        <w:t>If the party fails to supply the material after receiving the order, the EMD shall be forfeited.</w:t>
      </w:r>
    </w:p>
    <w:p w:rsidR="00E11813" w:rsidRDefault="00E11813" w:rsidP="00A43773">
      <w:pPr>
        <w:numPr>
          <w:ilvl w:val="0"/>
          <w:numId w:val="3"/>
        </w:numPr>
        <w:shd w:val="clear" w:color="auto" w:fill="FFFFFF"/>
        <w:tabs>
          <w:tab w:val="left" w:pos="715"/>
        </w:tabs>
        <w:ind w:left="715" w:hanging="715"/>
        <w:jc w:val="both"/>
        <w:rPr>
          <w:rFonts w:ascii="Times New Roman" w:hAnsi="Times New Roman" w:cs="Times New Roman"/>
          <w:color w:val="000000"/>
          <w:spacing w:val="-14"/>
          <w:sz w:val="24"/>
          <w:szCs w:val="24"/>
        </w:rPr>
      </w:pPr>
      <w:r>
        <w:rPr>
          <w:rFonts w:ascii="Times New Roman" w:hAnsi="Times New Roman" w:cs="Times New Roman"/>
          <w:color w:val="000000"/>
          <w:spacing w:val="2"/>
          <w:sz w:val="24"/>
          <w:szCs w:val="24"/>
        </w:rPr>
        <w:t>The quantity of items and quantity indicated in the enclosed list are tentative.   Director</w:t>
      </w:r>
      <w:r w:rsidR="00A46E58">
        <w:rPr>
          <w:rFonts w:ascii="Times New Roman" w:hAnsi="Times New Roman" w:cs="Times New Roman"/>
          <w:color w:val="000000"/>
          <w:spacing w:val="2"/>
          <w:sz w:val="24"/>
          <w:szCs w:val="24"/>
        </w:rPr>
        <w:t xml:space="preserve"> </w:t>
      </w:r>
      <w:r>
        <w:rPr>
          <w:rFonts w:ascii="Times New Roman" w:hAnsi="Times New Roman" w:cs="Times New Roman"/>
          <w:color w:val="000000"/>
          <w:spacing w:val="3"/>
          <w:sz w:val="24"/>
          <w:szCs w:val="24"/>
        </w:rPr>
        <w:t>reserves the right to increase or decrease the quantity or delete some or all of the items</w:t>
      </w:r>
      <w:r w:rsidR="00A46E58">
        <w:rPr>
          <w:rFonts w:ascii="Times New Roman" w:hAnsi="Times New Roman" w:cs="Times New Roman"/>
          <w:color w:val="000000"/>
          <w:spacing w:val="3"/>
          <w:sz w:val="24"/>
          <w:szCs w:val="24"/>
        </w:rPr>
        <w:t xml:space="preserve"> </w:t>
      </w:r>
      <w:r>
        <w:rPr>
          <w:rFonts w:ascii="Times New Roman" w:hAnsi="Times New Roman" w:cs="Times New Roman"/>
          <w:color w:val="000000"/>
          <w:spacing w:val="-1"/>
          <w:sz w:val="24"/>
          <w:szCs w:val="24"/>
        </w:rPr>
        <w:t>depending on the needs of the institute.</w:t>
      </w:r>
    </w:p>
    <w:p w:rsidR="00E11813" w:rsidRDefault="00E11813" w:rsidP="00A43773">
      <w:pPr>
        <w:numPr>
          <w:ilvl w:val="0"/>
          <w:numId w:val="3"/>
        </w:numPr>
        <w:shd w:val="clear" w:color="auto" w:fill="FFFFFF"/>
        <w:tabs>
          <w:tab w:val="left" w:pos="715"/>
        </w:tabs>
        <w:ind w:left="715" w:hanging="715"/>
        <w:jc w:val="both"/>
        <w:rPr>
          <w:rFonts w:ascii="Times New Roman" w:hAnsi="Times New Roman" w:cs="Times New Roman"/>
          <w:color w:val="000000"/>
          <w:spacing w:val="-18"/>
          <w:sz w:val="24"/>
          <w:szCs w:val="24"/>
        </w:rPr>
      </w:pPr>
      <w:r>
        <w:rPr>
          <w:rFonts w:ascii="Times New Roman" w:hAnsi="Times New Roman" w:cs="Times New Roman"/>
          <w:color w:val="000000"/>
          <w:spacing w:val="7"/>
          <w:sz w:val="24"/>
          <w:szCs w:val="24"/>
        </w:rPr>
        <w:t xml:space="preserve">The </w:t>
      </w:r>
      <w:r w:rsidR="00964AD2">
        <w:rPr>
          <w:rFonts w:ascii="Times New Roman" w:hAnsi="Times New Roman" w:cs="Times New Roman"/>
          <w:color w:val="000000"/>
          <w:spacing w:val="7"/>
          <w:sz w:val="24"/>
          <w:szCs w:val="24"/>
        </w:rPr>
        <w:t>renderer</w:t>
      </w:r>
      <w:r>
        <w:rPr>
          <w:rFonts w:ascii="Times New Roman" w:hAnsi="Times New Roman" w:cs="Times New Roman"/>
          <w:color w:val="000000"/>
          <w:spacing w:val="7"/>
          <w:sz w:val="24"/>
          <w:szCs w:val="24"/>
        </w:rPr>
        <w:t xml:space="preserve"> should indicate specifically the sales tax, duties and levies chargeable</w:t>
      </w:r>
      <w:r w:rsidR="00A46E58">
        <w:rPr>
          <w:rFonts w:ascii="Times New Roman" w:hAnsi="Times New Roman" w:cs="Times New Roman"/>
          <w:color w:val="000000"/>
          <w:spacing w:val="7"/>
          <w:sz w:val="24"/>
          <w:szCs w:val="24"/>
        </w:rPr>
        <w:t xml:space="preserve"> </w:t>
      </w:r>
      <w:r>
        <w:rPr>
          <w:rFonts w:ascii="Times New Roman" w:hAnsi="Times New Roman" w:cs="Times New Roman"/>
          <w:color w:val="000000"/>
          <w:spacing w:val="2"/>
          <w:sz w:val="24"/>
          <w:szCs w:val="24"/>
        </w:rPr>
        <w:t>against each item</w:t>
      </w:r>
      <w:r w:rsidR="00B20FCE">
        <w:rPr>
          <w:rFonts w:ascii="Times New Roman" w:hAnsi="Times New Roman" w:cs="Times New Roman"/>
          <w:color w:val="000000"/>
          <w:spacing w:val="2"/>
          <w:sz w:val="24"/>
          <w:szCs w:val="24"/>
        </w:rPr>
        <w:t xml:space="preserve">/package. </w:t>
      </w:r>
      <w:r>
        <w:rPr>
          <w:rFonts w:ascii="Times New Roman" w:hAnsi="Times New Roman" w:cs="Times New Roman"/>
          <w:color w:val="000000"/>
          <w:spacing w:val="2"/>
          <w:sz w:val="24"/>
          <w:szCs w:val="24"/>
        </w:rPr>
        <w:t>The Institute is entitled to custom duty exemption and concessional</w:t>
      </w:r>
      <w:r w:rsidR="00B20FCE">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 xml:space="preserve">sales tax applicable to Educational and Research </w:t>
      </w:r>
      <w:r>
        <w:rPr>
          <w:rFonts w:ascii="Times New Roman" w:hAnsi="Times New Roman" w:cs="Times New Roman"/>
          <w:color w:val="000000"/>
          <w:spacing w:val="-1"/>
          <w:sz w:val="24"/>
          <w:szCs w:val="24"/>
        </w:rPr>
        <w:lastRenderedPageBreak/>
        <w:t>organizations.</w:t>
      </w:r>
    </w:p>
    <w:p w:rsidR="00E11813" w:rsidRDefault="00E11813" w:rsidP="00A43773">
      <w:pPr>
        <w:numPr>
          <w:ilvl w:val="0"/>
          <w:numId w:val="3"/>
        </w:numPr>
        <w:shd w:val="clear" w:color="auto" w:fill="FFFFFF"/>
        <w:tabs>
          <w:tab w:val="left" w:pos="715"/>
        </w:tabs>
        <w:ind w:left="715" w:hanging="714"/>
        <w:jc w:val="both"/>
        <w:rPr>
          <w:rFonts w:ascii="Times New Roman" w:hAnsi="Times New Roman" w:cs="Times New Roman"/>
          <w:color w:val="000000"/>
          <w:spacing w:val="-16"/>
          <w:sz w:val="24"/>
          <w:szCs w:val="24"/>
        </w:rPr>
      </w:pPr>
      <w:r>
        <w:rPr>
          <w:rFonts w:ascii="Times New Roman" w:hAnsi="Times New Roman" w:cs="Times New Roman"/>
          <w:color w:val="000000"/>
          <w:sz w:val="24"/>
          <w:szCs w:val="24"/>
        </w:rPr>
        <w:t>The rates quoted should be F.O.R., NITTTR Chandigarh.  In case rates are chargeable at</w:t>
      </w:r>
      <w:r w:rsidR="006370E5">
        <w:rPr>
          <w:rFonts w:ascii="Times New Roman" w:hAnsi="Times New Roman" w:cs="Times New Roman"/>
          <w:color w:val="000000"/>
          <w:sz w:val="24"/>
          <w:szCs w:val="24"/>
        </w:rPr>
        <w:t xml:space="preserve"> </w:t>
      </w:r>
      <w:r>
        <w:rPr>
          <w:rFonts w:ascii="Times New Roman" w:hAnsi="Times New Roman" w:cs="Times New Roman"/>
          <w:color w:val="000000"/>
          <w:spacing w:val="9"/>
          <w:sz w:val="24"/>
          <w:szCs w:val="24"/>
        </w:rPr>
        <w:t>any other place, the packing and forwarding charges should be clearly mentioned</w:t>
      </w:r>
      <w:r w:rsidR="006370E5">
        <w:rPr>
          <w:rFonts w:ascii="Times New Roman" w:hAnsi="Times New Roman" w:cs="Times New Roman"/>
          <w:color w:val="000000"/>
          <w:spacing w:val="9"/>
          <w:sz w:val="24"/>
          <w:szCs w:val="24"/>
        </w:rPr>
        <w:t xml:space="preserve"> </w:t>
      </w:r>
      <w:r>
        <w:rPr>
          <w:rFonts w:ascii="Times New Roman" w:hAnsi="Times New Roman" w:cs="Times New Roman"/>
          <w:color w:val="000000"/>
          <w:sz w:val="24"/>
          <w:szCs w:val="24"/>
        </w:rPr>
        <w:t>indicating the mode of transport and insurance during transit.</w:t>
      </w:r>
    </w:p>
    <w:p w:rsidR="00E11813" w:rsidRDefault="00E11813" w:rsidP="00A43773">
      <w:pPr>
        <w:numPr>
          <w:ilvl w:val="0"/>
          <w:numId w:val="3"/>
        </w:numPr>
        <w:shd w:val="clear" w:color="auto" w:fill="FFFFFF"/>
        <w:tabs>
          <w:tab w:val="left" w:pos="715"/>
        </w:tabs>
        <w:ind w:left="715" w:hanging="709"/>
        <w:jc w:val="both"/>
        <w:rPr>
          <w:rFonts w:ascii="Times New Roman" w:hAnsi="Times New Roman" w:cs="Times New Roman"/>
          <w:color w:val="000000"/>
          <w:spacing w:val="-16"/>
          <w:sz w:val="24"/>
          <w:szCs w:val="24"/>
        </w:rPr>
      </w:pPr>
      <w:r>
        <w:rPr>
          <w:rFonts w:ascii="Times New Roman" w:hAnsi="Times New Roman" w:cs="Times New Roman"/>
          <w:color w:val="000000"/>
          <w:sz w:val="24"/>
          <w:szCs w:val="24"/>
        </w:rPr>
        <w:t xml:space="preserve">The </w:t>
      </w:r>
      <w:r w:rsidR="00964AD2">
        <w:rPr>
          <w:rFonts w:ascii="Times New Roman" w:hAnsi="Times New Roman" w:cs="Times New Roman"/>
          <w:color w:val="000000"/>
          <w:sz w:val="24"/>
          <w:szCs w:val="24"/>
        </w:rPr>
        <w:t>renderer</w:t>
      </w:r>
      <w:r>
        <w:rPr>
          <w:rFonts w:ascii="Times New Roman" w:hAnsi="Times New Roman" w:cs="Times New Roman"/>
          <w:color w:val="000000"/>
          <w:sz w:val="24"/>
          <w:szCs w:val="24"/>
        </w:rPr>
        <w:t xml:space="preserve"> should clearly indicate the delivery period and validity period of the offer.</w:t>
      </w:r>
    </w:p>
    <w:p w:rsidR="00E11813" w:rsidRDefault="00E11813" w:rsidP="00A43773">
      <w:pPr>
        <w:numPr>
          <w:ilvl w:val="0"/>
          <w:numId w:val="3"/>
        </w:numPr>
        <w:shd w:val="clear" w:color="auto" w:fill="FFFFFF"/>
        <w:tabs>
          <w:tab w:val="left" w:pos="715"/>
        </w:tabs>
        <w:ind w:left="715" w:hanging="715"/>
        <w:jc w:val="both"/>
        <w:rPr>
          <w:rFonts w:ascii="Times New Roman" w:hAnsi="Times New Roman" w:cs="Times New Roman"/>
          <w:color w:val="000000"/>
          <w:spacing w:val="-18"/>
          <w:sz w:val="24"/>
          <w:szCs w:val="24"/>
        </w:rPr>
      </w:pPr>
      <w:r>
        <w:rPr>
          <w:rFonts w:ascii="Times New Roman" w:hAnsi="Times New Roman" w:cs="Times New Roman"/>
          <w:color w:val="000000"/>
          <w:sz w:val="24"/>
          <w:szCs w:val="24"/>
        </w:rPr>
        <w:t xml:space="preserve">The </w:t>
      </w:r>
      <w:r w:rsidR="00964AD2">
        <w:rPr>
          <w:rFonts w:ascii="Times New Roman" w:hAnsi="Times New Roman" w:cs="Times New Roman"/>
          <w:color w:val="000000"/>
          <w:sz w:val="24"/>
          <w:szCs w:val="24"/>
        </w:rPr>
        <w:t>renderer</w:t>
      </w:r>
      <w:r>
        <w:rPr>
          <w:rFonts w:ascii="Times New Roman" w:hAnsi="Times New Roman" w:cs="Times New Roman"/>
          <w:color w:val="000000"/>
          <w:sz w:val="24"/>
          <w:szCs w:val="24"/>
        </w:rPr>
        <w:t xml:space="preserve"> should clearly indicate the availability of service and maintenance facilities</w:t>
      </w:r>
      <w:r w:rsidR="006370E5">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at Chandigarh for the items quoted.</w:t>
      </w:r>
    </w:p>
    <w:p w:rsidR="00E11813" w:rsidRDefault="00E11813" w:rsidP="00A43773">
      <w:pPr>
        <w:numPr>
          <w:ilvl w:val="0"/>
          <w:numId w:val="3"/>
        </w:numPr>
        <w:shd w:val="clear" w:color="auto" w:fill="FFFFFF"/>
        <w:tabs>
          <w:tab w:val="left" w:pos="715"/>
        </w:tabs>
        <w:ind w:left="715" w:hanging="715"/>
        <w:jc w:val="both"/>
        <w:rPr>
          <w:rFonts w:ascii="Times New Roman" w:hAnsi="Times New Roman" w:cs="Times New Roman"/>
          <w:color w:val="000000"/>
          <w:spacing w:val="-16"/>
          <w:sz w:val="24"/>
          <w:szCs w:val="24"/>
        </w:rPr>
      </w:pPr>
      <w:r>
        <w:rPr>
          <w:rFonts w:ascii="Times New Roman" w:hAnsi="Times New Roman" w:cs="Times New Roman"/>
          <w:color w:val="000000"/>
          <w:spacing w:val="3"/>
          <w:sz w:val="24"/>
          <w:szCs w:val="24"/>
        </w:rPr>
        <w:t>The above mentioned details particularly the Sales Tax, the levies and other charges, if</w:t>
      </w:r>
      <w:r w:rsidR="006370E5">
        <w:rPr>
          <w:rFonts w:ascii="Times New Roman" w:hAnsi="Times New Roman" w:cs="Times New Roman"/>
          <w:color w:val="000000"/>
          <w:spacing w:val="3"/>
          <w:sz w:val="24"/>
          <w:szCs w:val="24"/>
        </w:rPr>
        <w:t xml:space="preserve"> </w:t>
      </w:r>
      <w:r>
        <w:rPr>
          <w:rFonts w:ascii="Times New Roman" w:hAnsi="Times New Roman" w:cs="Times New Roman"/>
          <w:color w:val="000000"/>
          <w:spacing w:val="4"/>
          <w:sz w:val="24"/>
          <w:szCs w:val="24"/>
        </w:rPr>
        <w:t>not quoted properly, the bid can be cancelled. Conditional / doubtful bids will also be</w:t>
      </w:r>
      <w:r w:rsidR="00A46E58">
        <w:rPr>
          <w:rFonts w:ascii="Times New Roman" w:hAnsi="Times New Roman" w:cs="Times New Roman"/>
          <w:color w:val="000000"/>
          <w:spacing w:val="4"/>
          <w:sz w:val="24"/>
          <w:szCs w:val="24"/>
        </w:rPr>
        <w:t xml:space="preserve"> </w:t>
      </w:r>
      <w:r>
        <w:rPr>
          <w:rFonts w:ascii="Times New Roman" w:hAnsi="Times New Roman" w:cs="Times New Roman"/>
          <w:color w:val="000000"/>
          <w:spacing w:val="-1"/>
          <w:sz w:val="24"/>
          <w:szCs w:val="24"/>
        </w:rPr>
        <w:t>liable for cancellation.</w:t>
      </w:r>
    </w:p>
    <w:p w:rsidR="00E11813" w:rsidRDefault="00E11813" w:rsidP="00A43773">
      <w:pPr>
        <w:numPr>
          <w:ilvl w:val="0"/>
          <w:numId w:val="3"/>
        </w:numPr>
        <w:shd w:val="clear" w:color="auto" w:fill="FFFFFF"/>
        <w:tabs>
          <w:tab w:val="left" w:pos="715"/>
        </w:tabs>
        <w:ind w:left="715" w:hanging="715"/>
        <w:jc w:val="both"/>
        <w:rPr>
          <w:rFonts w:ascii="Times New Roman" w:hAnsi="Times New Roman" w:cs="Times New Roman"/>
          <w:color w:val="000000"/>
          <w:spacing w:val="-17"/>
          <w:sz w:val="24"/>
          <w:szCs w:val="24"/>
        </w:rPr>
      </w:pPr>
      <w:r>
        <w:rPr>
          <w:rFonts w:ascii="Times New Roman" w:hAnsi="Times New Roman" w:cs="Times New Roman"/>
          <w:color w:val="000000"/>
          <w:spacing w:val="3"/>
          <w:sz w:val="24"/>
          <w:szCs w:val="24"/>
        </w:rPr>
        <w:t xml:space="preserve">Any attempt direct or indirect, to cast influence, negotiation on the part of the </w:t>
      </w:r>
      <w:r w:rsidR="00964AD2">
        <w:rPr>
          <w:rFonts w:ascii="Times New Roman" w:hAnsi="Times New Roman" w:cs="Times New Roman"/>
          <w:color w:val="000000"/>
          <w:spacing w:val="3"/>
          <w:sz w:val="24"/>
          <w:szCs w:val="24"/>
        </w:rPr>
        <w:t>renderer</w:t>
      </w:r>
      <w:r w:rsidR="006370E5">
        <w:rPr>
          <w:rFonts w:ascii="Times New Roman" w:hAnsi="Times New Roman" w:cs="Times New Roman"/>
          <w:color w:val="000000"/>
          <w:spacing w:val="3"/>
          <w:sz w:val="24"/>
          <w:szCs w:val="24"/>
        </w:rPr>
        <w:t xml:space="preserve"> </w:t>
      </w:r>
      <w:r>
        <w:rPr>
          <w:rFonts w:ascii="Times New Roman" w:hAnsi="Times New Roman" w:cs="Times New Roman"/>
          <w:color w:val="000000"/>
          <w:spacing w:val="4"/>
          <w:sz w:val="24"/>
          <w:szCs w:val="24"/>
        </w:rPr>
        <w:t>with the officials/authority to whom he will submit the tender or the tender accepting</w:t>
      </w:r>
      <w:r w:rsidR="006370E5">
        <w:rPr>
          <w:rFonts w:ascii="Times New Roman" w:hAnsi="Times New Roman" w:cs="Times New Roman"/>
          <w:color w:val="000000"/>
          <w:spacing w:val="4"/>
          <w:sz w:val="24"/>
          <w:szCs w:val="24"/>
        </w:rPr>
        <w:t xml:space="preserve"> </w:t>
      </w:r>
      <w:r>
        <w:rPr>
          <w:rFonts w:ascii="Times New Roman" w:hAnsi="Times New Roman" w:cs="Times New Roman"/>
          <w:color w:val="000000"/>
          <w:spacing w:val="5"/>
          <w:sz w:val="24"/>
          <w:szCs w:val="24"/>
        </w:rPr>
        <w:t>official/authority before the finalization of tenders will render the tenderer liable for</w:t>
      </w:r>
      <w:r w:rsidR="00A46E58">
        <w:rPr>
          <w:rFonts w:ascii="Times New Roman" w:hAnsi="Times New Roman" w:cs="Times New Roman"/>
          <w:color w:val="000000"/>
          <w:spacing w:val="5"/>
          <w:sz w:val="24"/>
          <w:szCs w:val="24"/>
        </w:rPr>
        <w:t xml:space="preserve"> </w:t>
      </w:r>
      <w:r>
        <w:rPr>
          <w:rFonts w:ascii="Times New Roman" w:hAnsi="Times New Roman" w:cs="Times New Roman"/>
          <w:color w:val="000000"/>
          <w:spacing w:val="-1"/>
          <w:sz w:val="24"/>
          <w:szCs w:val="24"/>
        </w:rPr>
        <w:t>exclusion from consideration.</w:t>
      </w:r>
    </w:p>
    <w:p w:rsidR="00A46E58" w:rsidRPr="00A46E58" w:rsidRDefault="00E11813" w:rsidP="006370E5">
      <w:pPr>
        <w:numPr>
          <w:ilvl w:val="0"/>
          <w:numId w:val="3"/>
        </w:numPr>
        <w:shd w:val="clear" w:color="auto" w:fill="FFFFFF"/>
        <w:tabs>
          <w:tab w:val="left" w:pos="715"/>
        </w:tabs>
        <w:ind w:left="715" w:right="-37" w:hanging="715"/>
        <w:jc w:val="both"/>
        <w:rPr>
          <w:rFonts w:ascii="Times New Roman" w:hAnsi="Times New Roman" w:cs="Times New Roman"/>
          <w:color w:val="000000"/>
          <w:spacing w:val="3"/>
          <w:sz w:val="24"/>
          <w:szCs w:val="24"/>
        </w:rPr>
      </w:pPr>
      <w:r w:rsidRPr="00A46E58">
        <w:rPr>
          <w:rFonts w:ascii="Times New Roman" w:hAnsi="Times New Roman" w:cs="Times New Roman"/>
          <w:color w:val="000000"/>
          <w:spacing w:val="-1"/>
          <w:sz w:val="24"/>
          <w:szCs w:val="24"/>
        </w:rPr>
        <w:t>Tender(s) received without earnest money shall be rejected</w:t>
      </w:r>
      <w:r w:rsidR="00A46E58" w:rsidRPr="00A46E58">
        <w:rPr>
          <w:rFonts w:ascii="Times New Roman" w:hAnsi="Times New Roman" w:cs="Times New Roman"/>
          <w:color w:val="000000"/>
          <w:spacing w:val="-1"/>
          <w:sz w:val="24"/>
          <w:szCs w:val="24"/>
        </w:rPr>
        <w:t>.</w:t>
      </w:r>
    </w:p>
    <w:p w:rsidR="00E11813" w:rsidRPr="00A46E58" w:rsidRDefault="00E11813" w:rsidP="006370E5">
      <w:pPr>
        <w:numPr>
          <w:ilvl w:val="0"/>
          <w:numId w:val="3"/>
        </w:numPr>
        <w:shd w:val="clear" w:color="auto" w:fill="FFFFFF"/>
        <w:tabs>
          <w:tab w:val="left" w:pos="715"/>
        </w:tabs>
        <w:ind w:left="715" w:right="-37" w:hanging="715"/>
        <w:jc w:val="both"/>
        <w:rPr>
          <w:rFonts w:ascii="Times New Roman" w:hAnsi="Times New Roman" w:cs="Times New Roman"/>
          <w:color w:val="000000"/>
          <w:spacing w:val="3"/>
          <w:sz w:val="24"/>
          <w:szCs w:val="24"/>
        </w:rPr>
      </w:pPr>
      <w:r w:rsidRPr="00A46E58">
        <w:rPr>
          <w:rFonts w:ascii="Times New Roman" w:hAnsi="Times New Roman" w:cs="Times New Roman"/>
          <w:color w:val="000000"/>
          <w:spacing w:val="2"/>
          <w:sz w:val="24"/>
          <w:szCs w:val="24"/>
        </w:rPr>
        <w:t xml:space="preserve">The   requirements   of the   Institute   </w:t>
      </w:r>
      <w:r w:rsidR="009247CA" w:rsidRPr="00A46E58">
        <w:rPr>
          <w:rFonts w:ascii="Times New Roman" w:hAnsi="Times New Roman" w:cs="Times New Roman"/>
          <w:color w:val="000000"/>
          <w:spacing w:val="2"/>
          <w:sz w:val="24"/>
          <w:szCs w:val="24"/>
        </w:rPr>
        <w:t>in terms</w:t>
      </w:r>
      <w:r w:rsidRPr="00A46E58">
        <w:rPr>
          <w:rFonts w:ascii="Times New Roman" w:hAnsi="Times New Roman" w:cs="Times New Roman"/>
          <w:color w:val="000000"/>
          <w:spacing w:val="2"/>
          <w:sz w:val="24"/>
          <w:szCs w:val="24"/>
        </w:rPr>
        <w:t xml:space="preserve">   of category   </w:t>
      </w:r>
      <w:r w:rsidR="009247CA" w:rsidRPr="00A46E58">
        <w:rPr>
          <w:rFonts w:ascii="Times New Roman" w:hAnsi="Times New Roman" w:cs="Times New Roman"/>
          <w:color w:val="000000"/>
          <w:spacing w:val="2"/>
          <w:sz w:val="24"/>
          <w:szCs w:val="24"/>
        </w:rPr>
        <w:t>of equipment</w:t>
      </w:r>
      <w:r w:rsidRPr="00A46E58">
        <w:rPr>
          <w:rFonts w:ascii="Times New Roman" w:hAnsi="Times New Roman" w:cs="Times New Roman"/>
          <w:color w:val="000000"/>
          <w:spacing w:val="2"/>
          <w:sz w:val="24"/>
          <w:szCs w:val="24"/>
        </w:rPr>
        <w:t>,   detailed</w:t>
      </w:r>
      <w:r w:rsidR="006370E5" w:rsidRPr="00A46E58">
        <w:rPr>
          <w:rFonts w:ascii="Times New Roman" w:hAnsi="Times New Roman" w:cs="Times New Roman"/>
          <w:color w:val="000000"/>
          <w:spacing w:val="2"/>
          <w:sz w:val="24"/>
          <w:szCs w:val="24"/>
        </w:rPr>
        <w:t xml:space="preserve"> </w:t>
      </w:r>
      <w:r w:rsidRPr="00A46E58">
        <w:rPr>
          <w:rFonts w:ascii="Times New Roman" w:hAnsi="Times New Roman" w:cs="Times New Roman"/>
          <w:color w:val="000000"/>
          <w:sz w:val="24"/>
          <w:szCs w:val="24"/>
        </w:rPr>
        <w:t xml:space="preserve">specifications    and    quantity    are    given    in    </w:t>
      </w:r>
      <w:r w:rsidR="006370E5" w:rsidRPr="00A46E58">
        <w:rPr>
          <w:rFonts w:ascii="Times New Roman" w:hAnsi="Times New Roman" w:cs="Times New Roman"/>
          <w:bCs/>
          <w:color w:val="000000"/>
          <w:sz w:val="24"/>
          <w:szCs w:val="24"/>
        </w:rPr>
        <w:t xml:space="preserve">schedule    of    </w:t>
      </w:r>
      <w:r w:rsidR="00A46E58">
        <w:rPr>
          <w:rFonts w:ascii="Times New Roman" w:hAnsi="Times New Roman" w:cs="Times New Roman"/>
          <w:bCs/>
          <w:color w:val="000000"/>
          <w:sz w:val="24"/>
          <w:szCs w:val="24"/>
        </w:rPr>
        <w:t xml:space="preserve">technical </w:t>
      </w:r>
      <w:r w:rsidR="006370E5" w:rsidRPr="00A46E58">
        <w:rPr>
          <w:rFonts w:ascii="Times New Roman" w:hAnsi="Times New Roman" w:cs="Times New Roman"/>
          <w:color w:val="000000"/>
          <w:spacing w:val="3"/>
          <w:sz w:val="24"/>
          <w:szCs w:val="24"/>
        </w:rPr>
        <w:t xml:space="preserve">specification / requirement </w:t>
      </w:r>
      <w:r w:rsidRPr="00A46E58">
        <w:rPr>
          <w:rFonts w:ascii="Times New Roman" w:hAnsi="Times New Roman" w:cs="Times New Roman"/>
          <w:color w:val="000000"/>
          <w:spacing w:val="3"/>
          <w:sz w:val="24"/>
          <w:szCs w:val="24"/>
        </w:rPr>
        <w:t>(As per Annexure-I). Director, NITTTR</w:t>
      </w:r>
      <w:r w:rsidR="00A05E44" w:rsidRPr="00A46E58">
        <w:rPr>
          <w:rFonts w:ascii="Times New Roman" w:hAnsi="Times New Roman" w:cs="Times New Roman"/>
          <w:color w:val="000000"/>
          <w:spacing w:val="3"/>
          <w:sz w:val="24"/>
          <w:szCs w:val="24"/>
        </w:rPr>
        <w:t xml:space="preserve">, Chandigarh </w:t>
      </w:r>
      <w:r w:rsidRPr="00A46E58">
        <w:rPr>
          <w:rFonts w:ascii="Times New Roman" w:hAnsi="Times New Roman" w:cs="Times New Roman"/>
          <w:color w:val="000000"/>
          <w:spacing w:val="3"/>
          <w:sz w:val="24"/>
          <w:szCs w:val="24"/>
        </w:rPr>
        <w:t>reserves the right to change the quantity for any/all items without assigning any reason.</w:t>
      </w:r>
    </w:p>
    <w:p w:rsidR="00E11813" w:rsidRDefault="00E11813" w:rsidP="00A43773">
      <w:pPr>
        <w:ind w:left="715"/>
        <w:rPr>
          <w:sz w:val="2"/>
          <w:szCs w:val="2"/>
        </w:rPr>
      </w:pPr>
    </w:p>
    <w:p w:rsidR="00E11813" w:rsidRDefault="00E11813" w:rsidP="00A43773">
      <w:pPr>
        <w:numPr>
          <w:ilvl w:val="0"/>
          <w:numId w:val="5"/>
        </w:numPr>
        <w:shd w:val="clear" w:color="auto" w:fill="FFFFFF"/>
        <w:tabs>
          <w:tab w:val="left" w:pos="667"/>
        </w:tabs>
        <w:ind w:left="715" w:hanging="653"/>
        <w:rPr>
          <w:rFonts w:ascii="Times New Roman" w:hAnsi="Times New Roman" w:cs="Times New Roman"/>
          <w:color w:val="000000"/>
          <w:spacing w:val="-17"/>
          <w:sz w:val="24"/>
          <w:szCs w:val="24"/>
        </w:rPr>
      </w:pPr>
      <w:r>
        <w:rPr>
          <w:rFonts w:ascii="Times New Roman" w:hAnsi="Times New Roman" w:cs="Times New Roman"/>
          <w:color w:val="000000"/>
          <w:spacing w:val="-1"/>
          <w:sz w:val="24"/>
          <w:szCs w:val="24"/>
        </w:rPr>
        <w:t>The Director reserves the right to reject any or all tenders without assigning any reason</w:t>
      </w:r>
      <w:r>
        <w:rPr>
          <w:rFonts w:ascii="Times New Roman" w:hAnsi="Times New Roman" w:cs="Times New Roman"/>
          <w:color w:val="000000"/>
          <w:spacing w:val="-1"/>
          <w:sz w:val="24"/>
          <w:szCs w:val="24"/>
        </w:rPr>
        <w:br/>
      </w:r>
      <w:r>
        <w:rPr>
          <w:rFonts w:ascii="Times New Roman" w:hAnsi="Times New Roman" w:cs="Times New Roman"/>
          <w:color w:val="000000"/>
          <w:spacing w:val="-2"/>
          <w:sz w:val="24"/>
          <w:szCs w:val="24"/>
        </w:rPr>
        <w:t>whatsoever.</w:t>
      </w:r>
    </w:p>
    <w:p w:rsidR="00E11813" w:rsidRDefault="00E11813" w:rsidP="00A43773">
      <w:pPr>
        <w:numPr>
          <w:ilvl w:val="0"/>
          <w:numId w:val="5"/>
        </w:numPr>
        <w:shd w:val="clear" w:color="auto" w:fill="FFFFFF"/>
        <w:tabs>
          <w:tab w:val="left" w:pos="667"/>
        </w:tabs>
        <w:ind w:left="715" w:hanging="653"/>
        <w:rPr>
          <w:rFonts w:ascii="Times New Roman" w:hAnsi="Times New Roman" w:cs="Times New Roman"/>
          <w:color w:val="000000"/>
          <w:spacing w:val="-17"/>
          <w:sz w:val="24"/>
          <w:szCs w:val="24"/>
        </w:rPr>
      </w:pPr>
      <w:r>
        <w:rPr>
          <w:rFonts w:ascii="Times New Roman" w:hAnsi="Times New Roman" w:cs="Times New Roman"/>
          <w:color w:val="000000"/>
          <w:spacing w:val="-1"/>
          <w:sz w:val="24"/>
          <w:szCs w:val="24"/>
        </w:rPr>
        <w:t>The tenders will be opened on the date and time indicated in the presence of renderers if</w:t>
      </w:r>
      <w:r w:rsidR="006E525B">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any present on the occasion.</w:t>
      </w:r>
    </w:p>
    <w:p w:rsidR="00E11813" w:rsidRDefault="00E11813" w:rsidP="00A43773">
      <w:pPr>
        <w:numPr>
          <w:ilvl w:val="0"/>
          <w:numId w:val="5"/>
        </w:numPr>
        <w:shd w:val="clear" w:color="auto" w:fill="FFFFFF"/>
        <w:tabs>
          <w:tab w:val="left" w:pos="667"/>
        </w:tabs>
        <w:ind w:left="715" w:hanging="653"/>
        <w:rPr>
          <w:rFonts w:ascii="Times New Roman" w:hAnsi="Times New Roman" w:cs="Times New Roman"/>
          <w:b/>
          <w:bCs/>
          <w:color w:val="000000"/>
          <w:spacing w:val="-11"/>
          <w:sz w:val="24"/>
          <w:szCs w:val="24"/>
        </w:rPr>
      </w:pPr>
      <w:r>
        <w:rPr>
          <w:rFonts w:ascii="Times New Roman" w:hAnsi="Times New Roman" w:cs="Times New Roman"/>
          <w:b/>
          <w:bCs/>
          <w:color w:val="000000"/>
          <w:spacing w:val="-1"/>
          <w:sz w:val="24"/>
          <w:szCs w:val="24"/>
        </w:rPr>
        <w:t>The tenders not accompanied by Earnest Money or incomplete in any respect will</w:t>
      </w:r>
      <w:r>
        <w:rPr>
          <w:rFonts w:ascii="Times New Roman" w:hAnsi="Times New Roman" w:cs="Times New Roman"/>
          <w:b/>
          <w:bCs/>
          <w:color w:val="000000"/>
          <w:spacing w:val="-1"/>
          <w:sz w:val="24"/>
          <w:szCs w:val="24"/>
        </w:rPr>
        <w:br/>
        <w:t>be rejected outright.</w:t>
      </w:r>
    </w:p>
    <w:p w:rsidR="00E11813" w:rsidRDefault="00E11813" w:rsidP="00A43773">
      <w:pPr>
        <w:numPr>
          <w:ilvl w:val="0"/>
          <w:numId w:val="5"/>
        </w:numPr>
        <w:shd w:val="clear" w:color="auto" w:fill="FFFFFF"/>
        <w:tabs>
          <w:tab w:val="left" w:pos="667"/>
        </w:tabs>
        <w:ind w:left="715" w:hanging="653"/>
        <w:rPr>
          <w:rFonts w:ascii="Times New Roman" w:hAnsi="Times New Roman" w:cs="Times New Roman"/>
          <w:color w:val="000000"/>
          <w:spacing w:val="-17"/>
          <w:sz w:val="24"/>
          <w:szCs w:val="24"/>
        </w:rPr>
      </w:pPr>
      <w:r>
        <w:rPr>
          <w:rFonts w:ascii="Times New Roman" w:hAnsi="Times New Roman" w:cs="Times New Roman"/>
          <w:color w:val="000000"/>
          <w:spacing w:val="-1"/>
          <w:sz w:val="24"/>
          <w:szCs w:val="24"/>
        </w:rPr>
        <w:t xml:space="preserve">No advance payment or payment against performa invoice will be made. </w:t>
      </w:r>
      <w:r>
        <w:rPr>
          <w:rFonts w:ascii="Times New Roman" w:hAnsi="Times New Roman" w:cs="Times New Roman"/>
          <w:color w:val="000000"/>
          <w:spacing w:val="-1"/>
          <w:sz w:val="24"/>
          <w:szCs w:val="24"/>
          <w:u w:val="single"/>
        </w:rPr>
        <w:t>Payment will be</w:t>
      </w:r>
      <w:r w:rsidR="00EE6960">
        <w:rPr>
          <w:rFonts w:ascii="Times New Roman" w:hAnsi="Times New Roman" w:cs="Times New Roman"/>
          <w:color w:val="000000"/>
          <w:spacing w:val="-1"/>
          <w:sz w:val="24"/>
          <w:szCs w:val="24"/>
          <w:u w:val="single"/>
        </w:rPr>
        <w:t xml:space="preserve"> </w:t>
      </w:r>
      <w:r>
        <w:rPr>
          <w:rFonts w:ascii="Times New Roman" w:hAnsi="Times New Roman" w:cs="Times New Roman"/>
          <w:color w:val="000000"/>
          <w:spacing w:val="2"/>
          <w:sz w:val="24"/>
          <w:szCs w:val="24"/>
          <w:u w:val="single"/>
        </w:rPr>
        <w:t>made after receipt, installation and testing of items</w:t>
      </w:r>
      <w:r>
        <w:rPr>
          <w:rFonts w:ascii="Times New Roman" w:hAnsi="Times New Roman" w:cs="Times New Roman"/>
          <w:color w:val="000000"/>
          <w:spacing w:val="2"/>
          <w:sz w:val="24"/>
          <w:szCs w:val="24"/>
        </w:rPr>
        <w:t>, to the satisfaction of the authorized</w:t>
      </w:r>
      <w:r w:rsidR="00EE6960">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representative(s) of the Director.</w:t>
      </w:r>
    </w:p>
    <w:p w:rsidR="00E11813" w:rsidRDefault="00E11813" w:rsidP="00A43773">
      <w:pPr>
        <w:numPr>
          <w:ilvl w:val="0"/>
          <w:numId w:val="5"/>
        </w:numPr>
        <w:shd w:val="clear" w:color="auto" w:fill="FFFFFF"/>
        <w:tabs>
          <w:tab w:val="left" w:pos="667"/>
        </w:tabs>
        <w:ind w:left="715" w:hanging="653"/>
        <w:rPr>
          <w:rFonts w:ascii="Times New Roman" w:hAnsi="Times New Roman" w:cs="Times New Roman"/>
          <w:color w:val="000000"/>
          <w:spacing w:val="-17"/>
          <w:sz w:val="24"/>
          <w:szCs w:val="24"/>
        </w:rPr>
      </w:pPr>
      <w:r>
        <w:rPr>
          <w:rFonts w:ascii="Times New Roman" w:hAnsi="Times New Roman" w:cs="Times New Roman"/>
          <w:color w:val="000000"/>
          <w:spacing w:val="-1"/>
          <w:sz w:val="24"/>
          <w:szCs w:val="24"/>
        </w:rPr>
        <w:t>In case, the item(s) is to be imported for supply, irrevocable letter of credit will be opened</w:t>
      </w:r>
      <w:r w:rsidR="00A46E58">
        <w:rPr>
          <w:rFonts w:ascii="Times New Roman" w:hAnsi="Times New Roman" w:cs="Times New Roman"/>
          <w:color w:val="000000"/>
          <w:spacing w:val="-1"/>
          <w:sz w:val="24"/>
          <w:szCs w:val="24"/>
        </w:rPr>
        <w:t xml:space="preserve"> </w:t>
      </w:r>
      <w:r>
        <w:rPr>
          <w:rFonts w:ascii="Times New Roman" w:hAnsi="Times New Roman" w:cs="Times New Roman"/>
          <w:color w:val="000000"/>
          <w:spacing w:val="6"/>
          <w:sz w:val="24"/>
          <w:szCs w:val="24"/>
        </w:rPr>
        <w:t>with the Bank. The Institute's Banker is State Bank of Patiala, Extension Counter,</w:t>
      </w:r>
      <w:r w:rsidR="00A46E58">
        <w:rPr>
          <w:rFonts w:ascii="Times New Roman" w:hAnsi="Times New Roman" w:cs="Times New Roman"/>
          <w:color w:val="000000"/>
          <w:spacing w:val="6"/>
          <w:sz w:val="24"/>
          <w:szCs w:val="24"/>
        </w:rPr>
        <w:t xml:space="preserve"> </w:t>
      </w:r>
      <w:r>
        <w:rPr>
          <w:rFonts w:ascii="Times New Roman" w:hAnsi="Times New Roman" w:cs="Times New Roman"/>
          <w:color w:val="000000"/>
          <w:sz w:val="24"/>
          <w:szCs w:val="24"/>
        </w:rPr>
        <w:t>Chandigarh College of Engineering and Technology, Sector-26, Chandigarh - 160019</w:t>
      </w:r>
    </w:p>
    <w:p w:rsidR="00E11813" w:rsidRDefault="00E11813" w:rsidP="00A43773">
      <w:pPr>
        <w:numPr>
          <w:ilvl w:val="0"/>
          <w:numId w:val="5"/>
        </w:numPr>
        <w:shd w:val="clear" w:color="auto" w:fill="FFFFFF"/>
        <w:tabs>
          <w:tab w:val="left" w:pos="667"/>
        </w:tabs>
        <w:ind w:left="715" w:hanging="653"/>
        <w:rPr>
          <w:rFonts w:ascii="Times New Roman" w:hAnsi="Times New Roman" w:cs="Times New Roman"/>
          <w:color w:val="000000"/>
          <w:spacing w:val="-17"/>
          <w:sz w:val="24"/>
          <w:szCs w:val="24"/>
        </w:rPr>
      </w:pPr>
      <w:r>
        <w:rPr>
          <w:rFonts w:ascii="Times New Roman" w:hAnsi="Times New Roman" w:cs="Times New Roman"/>
          <w:color w:val="000000"/>
          <w:spacing w:val="2"/>
          <w:sz w:val="24"/>
          <w:szCs w:val="24"/>
        </w:rPr>
        <w:t xml:space="preserve">All damaged or unapproved goods shall be returned at the risk and cost of the </w:t>
      </w:r>
      <w:r w:rsidR="00964AD2">
        <w:rPr>
          <w:rFonts w:ascii="Times New Roman" w:hAnsi="Times New Roman" w:cs="Times New Roman"/>
          <w:color w:val="000000"/>
          <w:spacing w:val="2"/>
          <w:sz w:val="24"/>
          <w:szCs w:val="24"/>
        </w:rPr>
        <w:t xml:space="preserve">Tendered </w:t>
      </w:r>
      <w:r>
        <w:rPr>
          <w:rFonts w:ascii="Times New Roman" w:hAnsi="Times New Roman" w:cs="Times New Roman"/>
          <w:color w:val="000000"/>
          <w:spacing w:val="-1"/>
          <w:sz w:val="24"/>
          <w:szCs w:val="24"/>
        </w:rPr>
        <w:t>and the incidental expenditure thereupon shall be recovered from them.</w:t>
      </w:r>
    </w:p>
    <w:p w:rsidR="00E11813" w:rsidRDefault="00E11813" w:rsidP="00A43773">
      <w:pPr>
        <w:ind w:left="715"/>
        <w:rPr>
          <w:sz w:val="2"/>
          <w:szCs w:val="2"/>
        </w:rPr>
      </w:pPr>
    </w:p>
    <w:p w:rsidR="00E11813" w:rsidRPr="00DF6DC2" w:rsidRDefault="00E11813" w:rsidP="00A43773">
      <w:pPr>
        <w:numPr>
          <w:ilvl w:val="0"/>
          <w:numId w:val="6"/>
        </w:numPr>
        <w:shd w:val="clear" w:color="auto" w:fill="FFFFFF"/>
        <w:tabs>
          <w:tab w:val="left" w:pos="715"/>
        </w:tabs>
        <w:ind w:left="715" w:hanging="715"/>
        <w:rPr>
          <w:rFonts w:ascii="Times New Roman" w:hAnsi="Times New Roman" w:cs="Times New Roman"/>
          <w:color w:val="000000"/>
          <w:spacing w:val="-10"/>
          <w:sz w:val="24"/>
          <w:szCs w:val="24"/>
        </w:rPr>
      </w:pPr>
      <w:r>
        <w:rPr>
          <w:rFonts w:ascii="Times New Roman" w:hAnsi="Times New Roman" w:cs="Times New Roman"/>
          <w:color w:val="000000"/>
          <w:spacing w:val="3"/>
          <w:sz w:val="24"/>
          <w:szCs w:val="24"/>
        </w:rPr>
        <w:t>This institute is recognized as R&amp;D institute and is exempted from Excise Duty.   The</w:t>
      </w:r>
      <w:r w:rsidR="00DF6DC2">
        <w:rPr>
          <w:rFonts w:ascii="Times New Roman" w:hAnsi="Times New Roman" w:cs="Times New Roman"/>
          <w:color w:val="000000"/>
          <w:spacing w:val="3"/>
          <w:sz w:val="24"/>
          <w:szCs w:val="24"/>
        </w:rPr>
        <w:t xml:space="preserve"> </w:t>
      </w:r>
      <w:r>
        <w:rPr>
          <w:rFonts w:ascii="Times New Roman" w:hAnsi="Times New Roman" w:cs="Times New Roman"/>
          <w:color w:val="000000"/>
          <w:spacing w:val="-1"/>
          <w:sz w:val="24"/>
          <w:szCs w:val="24"/>
        </w:rPr>
        <w:t>quoted prices must be mentioned showing Excise Duty separately.</w:t>
      </w:r>
      <w:r w:rsidR="00DF6DC2">
        <w:rPr>
          <w:rFonts w:ascii="Times New Roman" w:hAnsi="Times New Roman" w:cs="Times New Roman"/>
          <w:color w:val="000000"/>
          <w:spacing w:val="-1"/>
          <w:sz w:val="24"/>
          <w:szCs w:val="24"/>
        </w:rPr>
        <w:t xml:space="preserve"> Institute will provide custom duty exempti</w:t>
      </w:r>
      <w:r w:rsidR="009247CA">
        <w:rPr>
          <w:rFonts w:ascii="Times New Roman" w:hAnsi="Times New Roman" w:cs="Times New Roman"/>
          <w:color w:val="000000"/>
          <w:spacing w:val="-1"/>
          <w:sz w:val="24"/>
          <w:szCs w:val="24"/>
        </w:rPr>
        <w:t>on certificate in case the item(</w:t>
      </w:r>
      <w:r w:rsidR="00DF6DC2">
        <w:rPr>
          <w:rFonts w:ascii="Times New Roman" w:hAnsi="Times New Roman" w:cs="Times New Roman"/>
          <w:color w:val="000000"/>
          <w:spacing w:val="-1"/>
          <w:sz w:val="24"/>
          <w:szCs w:val="24"/>
        </w:rPr>
        <w:t>s) is imported.</w:t>
      </w:r>
    </w:p>
    <w:p w:rsidR="00DF6DC2" w:rsidRDefault="009247CA" w:rsidP="00A43773">
      <w:pPr>
        <w:numPr>
          <w:ilvl w:val="0"/>
          <w:numId w:val="6"/>
        </w:numPr>
        <w:shd w:val="clear" w:color="auto" w:fill="FFFFFF"/>
        <w:tabs>
          <w:tab w:val="left" w:pos="715"/>
        </w:tabs>
        <w:ind w:left="715" w:hanging="715"/>
        <w:rPr>
          <w:rFonts w:ascii="Times New Roman" w:hAnsi="Times New Roman" w:cs="Times New Roman"/>
          <w:color w:val="000000"/>
          <w:spacing w:val="-10"/>
          <w:sz w:val="24"/>
          <w:szCs w:val="24"/>
        </w:rPr>
      </w:pPr>
      <w:r>
        <w:rPr>
          <w:rFonts w:ascii="Times New Roman" w:hAnsi="Times New Roman" w:cs="Times New Roman"/>
          <w:color w:val="000000"/>
          <w:spacing w:val="-1"/>
          <w:sz w:val="24"/>
          <w:szCs w:val="24"/>
        </w:rPr>
        <w:t>In case</w:t>
      </w:r>
      <w:r w:rsidR="00DF6DC2">
        <w:rPr>
          <w:rFonts w:ascii="Times New Roman" w:hAnsi="Times New Roman" w:cs="Times New Roman"/>
          <w:color w:val="000000"/>
          <w:spacing w:val="-1"/>
          <w:sz w:val="24"/>
          <w:szCs w:val="24"/>
        </w:rPr>
        <w:t xml:space="preserve"> the price is allowed to be quoted in currencies other than INR, the tenderer should give the conversion rate from the quoted currency to INR.</w:t>
      </w:r>
    </w:p>
    <w:p w:rsidR="00E11813" w:rsidRDefault="00E11813" w:rsidP="00A43773">
      <w:pPr>
        <w:numPr>
          <w:ilvl w:val="0"/>
          <w:numId w:val="6"/>
        </w:numPr>
        <w:shd w:val="clear" w:color="auto" w:fill="FFFFFF"/>
        <w:tabs>
          <w:tab w:val="left" w:pos="715"/>
        </w:tabs>
        <w:ind w:left="715" w:hanging="715"/>
        <w:rPr>
          <w:rFonts w:ascii="Times New Roman" w:hAnsi="Times New Roman" w:cs="Times New Roman"/>
          <w:color w:val="000000"/>
          <w:spacing w:val="-10"/>
          <w:sz w:val="24"/>
          <w:szCs w:val="24"/>
        </w:rPr>
      </w:pPr>
      <w:r>
        <w:rPr>
          <w:rFonts w:ascii="Times New Roman" w:hAnsi="Times New Roman" w:cs="Times New Roman"/>
          <w:color w:val="000000"/>
          <w:spacing w:val="-1"/>
          <w:sz w:val="24"/>
          <w:szCs w:val="24"/>
        </w:rPr>
        <w:t>VAT/Sales Tax must be quoted separately.</w:t>
      </w:r>
    </w:p>
    <w:p w:rsidR="00E11813" w:rsidRDefault="00E11813" w:rsidP="00A43773">
      <w:pPr>
        <w:numPr>
          <w:ilvl w:val="0"/>
          <w:numId w:val="6"/>
        </w:numPr>
        <w:shd w:val="clear" w:color="auto" w:fill="FFFFFF"/>
        <w:tabs>
          <w:tab w:val="left" w:pos="715"/>
        </w:tabs>
        <w:ind w:left="715" w:hanging="715"/>
        <w:rPr>
          <w:rFonts w:ascii="Times New Roman" w:hAnsi="Times New Roman" w:cs="Times New Roman"/>
          <w:color w:val="000000"/>
          <w:spacing w:val="-10"/>
          <w:sz w:val="24"/>
          <w:szCs w:val="24"/>
        </w:rPr>
      </w:pPr>
      <w:r>
        <w:rPr>
          <w:rFonts w:ascii="Times New Roman" w:hAnsi="Times New Roman" w:cs="Times New Roman"/>
          <w:color w:val="000000"/>
          <w:spacing w:val="-1"/>
          <w:sz w:val="24"/>
          <w:szCs w:val="24"/>
        </w:rPr>
        <w:t xml:space="preserve">Training for the operation of </w:t>
      </w:r>
      <w:r w:rsidR="009247CA">
        <w:rPr>
          <w:rFonts w:ascii="Times New Roman" w:hAnsi="Times New Roman" w:cs="Times New Roman"/>
          <w:color w:val="000000"/>
          <w:spacing w:val="-1"/>
          <w:sz w:val="24"/>
          <w:szCs w:val="24"/>
        </w:rPr>
        <w:t>equipment</w:t>
      </w:r>
      <w:r>
        <w:rPr>
          <w:rFonts w:ascii="Times New Roman" w:hAnsi="Times New Roman" w:cs="Times New Roman"/>
          <w:color w:val="000000"/>
          <w:spacing w:val="-1"/>
          <w:sz w:val="24"/>
          <w:szCs w:val="24"/>
        </w:rPr>
        <w:t>, if any, shall be provided by the firm free of cost</w:t>
      </w:r>
      <w:r w:rsidR="00EE6960">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to the faculty / other staff of the college.</w:t>
      </w:r>
    </w:p>
    <w:p w:rsidR="00E11813" w:rsidRDefault="00E11813" w:rsidP="00A43773">
      <w:pPr>
        <w:numPr>
          <w:ilvl w:val="0"/>
          <w:numId w:val="6"/>
        </w:numPr>
        <w:shd w:val="clear" w:color="auto" w:fill="FFFFFF"/>
        <w:tabs>
          <w:tab w:val="left" w:pos="715"/>
        </w:tabs>
        <w:ind w:left="715" w:hanging="715"/>
        <w:rPr>
          <w:rFonts w:ascii="Times New Roman" w:hAnsi="Times New Roman" w:cs="Times New Roman"/>
          <w:color w:val="000000"/>
          <w:spacing w:val="-10"/>
          <w:sz w:val="24"/>
          <w:szCs w:val="24"/>
        </w:rPr>
      </w:pPr>
      <w:r>
        <w:rPr>
          <w:rFonts w:ascii="Times New Roman" w:hAnsi="Times New Roman" w:cs="Times New Roman"/>
          <w:color w:val="000000"/>
          <w:spacing w:val="7"/>
          <w:sz w:val="24"/>
          <w:szCs w:val="24"/>
        </w:rPr>
        <w:t>The Equipment / Machinery will be maintained free of charges during the warranty</w:t>
      </w:r>
      <w:r w:rsidR="00EE6960">
        <w:rPr>
          <w:rFonts w:ascii="Times New Roman" w:hAnsi="Times New Roman" w:cs="Times New Roman"/>
          <w:color w:val="000000"/>
          <w:spacing w:val="7"/>
          <w:sz w:val="24"/>
          <w:szCs w:val="24"/>
        </w:rPr>
        <w:t xml:space="preserve"> </w:t>
      </w:r>
      <w:r>
        <w:rPr>
          <w:rFonts w:ascii="Times New Roman" w:hAnsi="Times New Roman" w:cs="Times New Roman"/>
          <w:color w:val="000000"/>
          <w:spacing w:val="-4"/>
          <w:sz w:val="24"/>
          <w:szCs w:val="24"/>
        </w:rPr>
        <w:t>period.</w:t>
      </w:r>
    </w:p>
    <w:p w:rsidR="00E11813" w:rsidRDefault="00E11813" w:rsidP="00A43773">
      <w:pPr>
        <w:numPr>
          <w:ilvl w:val="0"/>
          <w:numId w:val="6"/>
        </w:numPr>
        <w:shd w:val="clear" w:color="auto" w:fill="FFFFFF"/>
        <w:tabs>
          <w:tab w:val="left" w:pos="715"/>
        </w:tabs>
        <w:ind w:left="715" w:hanging="709"/>
        <w:rPr>
          <w:rFonts w:ascii="Times New Roman" w:hAnsi="Times New Roman" w:cs="Times New Roman"/>
          <w:color w:val="000000"/>
          <w:spacing w:val="-10"/>
          <w:sz w:val="24"/>
          <w:szCs w:val="24"/>
        </w:rPr>
      </w:pPr>
      <w:r>
        <w:rPr>
          <w:rFonts w:ascii="Times New Roman" w:hAnsi="Times New Roman" w:cs="Times New Roman"/>
          <w:color w:val="000000"/>
          <w:sz w:val="24"/>
          <w:szCs w:val="24"/>
        </w:rPr>
        <w:t xml:space="preserve">Instructional materials and </w:t>
      </w:r>
      <w:r>
        <w:rPr>
          <w:rFonts w:ascii="Times New Roman" w:hAnsi="Times New Roman" w:cs="Times New Roman"/>
          <w:b/>
          <w:bCs/>
          <w:color w:val="000000"/>
          <w:sz w:val="24"/>
          <w:szCs w:val="24"/>
        </w:rPr>
        <w:t xml:space="preserve">e-manuals </w:t>
      </w:r>
      <w:r>
        <w:rPr>
          <w:rFonts w:ascii="Times New Roman" w:hAnsi="Times New Roman" w:cs="Times New Roman"/>
          <w:color w:val="000000"/>
          <w:sz w:val="24"/>
          <w:szCs w:val="24"/>
        </w:rPr>
        <w:t>will be uploaded by the supplier free of cost.</w:t>
      </w:r>
    </w:p>
    <w:p w:rsidR="00E11813" w:rsidRDefault="00E11813" w:rsidP="00A43773">
      <w:pPr>
        <w:numPr>
          <w:ilvl w:val="0"/>
          <w:numId w:val="6"/>
        </w:numPr>
        <w:shd w:val="clear" w:color="auto" w:fill="FFFFFF"/>
        <w:tabs>
          <w:tab w:val="left" w:pos="715"/>
        </w:tabs>
        <w:ind w:left="715" w:hanging="715"/>
        <w:jc w:val="both"/>
        <w:rPr>
          <w:rFonts w:ascii="Times New Roman" w:hAnsi="Times New Roman" w:cs="Times New Roman"/>
          <w:color w:val="000000"/>
          <w:spacing w:val="-10"/>
          <w:sz w:val="24"/>
          <w:szCs w:val="24"/>
        </w:rPr>
      </w:pPr>
      <w:r>
        <w:rPr>
          <w:rFonts w:ascii="Times New Roman" w:hAnsi="Times New Roman" w:cs="Times New Roman"/>
          <w:color w:val="000000"/>
          <w:spacing w:val="-1"/>
          <w:sz w:val="24"/>
          <w:szCs w:val="24"/>
        </w:rPr>
        <w:t>The bidder must fill the Check List from the authorized signatory only with the seal of</w:t>
      </w:r>
      <w:r>
        <w:rPr>
          <w:rFonts w:ascii="Times New Roman" w:hAnsi="Times New Roman" w:cs="Times New Roman"/>
          <w:color w:val="000000"/>
          <w:spacing w:val="-1"/>
          <w:sz w:val="24"/>
          <w:szCs w:val="24"/>
        </w:rPr>
        <w:br/>
      </w:r>
      <w:r>
        <w:rPr>
          <w:rFonts w:ascii="Times New Roman" w:hAnsi="Times New Roman" w:cs="Times New Roman"/>
          <w:color w:val="000000"/>
          <w:spacing w:val="-2"/>
          <w:sz w:val="24"/>
          <w:szCs w:val="24"/>
        </w:rPr>
        <w:t xml:space="preserve">the firm. (As per </w:t>
      </w:r>
      <w:r w:rsidR="00935356">
        <w:rPr>
          <w:rFonts w:ascii="Times New Roman" w:hAnsi="Times New Roman" w:cs="Times New Roman"/>
          <w:color w:val="000000"/>
          <w:spacing w:val="-2"/>
          <w:sz w:val="24"/>
          <w:szCs w:val="24"/>
        </w:rPr>
        <w:t>A</w:t>
      </w:r>
      <w:r>
        <w:rPr>
          <w:rFonts w:ascii="Times New Roman" w:hAnsi="Times New Roman" w:cs="Times New Roman"/>
          <w:color w:val="000000"/>
          <w:spacing w:val="-2"/>
          <w:sz w:val="24"/>
          <w:szCs w:val="24"/>
        </w:rPr>
        <w:t>nnexure II)</w:t>
      </w:r>
      <w:r w:rsidR="00402CE3">
        <w:rPr>
          <w:rFonts w:ascii="Times New Roman" w:hAnsi="Times New Roman" w:cs="Times New Roman"/>
          <w:color w:val="000000"/>
          <w:spacing w:val="-10"/>
          <w:sz w:val="24"/>
          <w:szCs w:val="24"/>
        </w:rPr>
        <w:t>.</w:t>
      </w:r>
    </w:p>
    <w:p w:rsidR="00402CE3" w:rsidRDefault="00402CE3" w:rsidP="00A43773">
      <w:pPr>
        <w:numPr>
          <w:ilvl w:val="0"/>
          <w:numId w:val="6"/>
        </w:numPr>
        <w:shd w:val="clear" w:color="auto" w:fill="FFFFFF"/>
        <w:tabs>
          <w:tab w:val="left" w:pos="715"/>
        </w:tabs>
        <w:ind w:left="715" w:right="845" w:hanging="715"/>
        <w:jc w:val="both"/>
        <w:rPr>
          <w:rFonts w:ascii="Times New Roman" w:hAnsi="Times New Roman" w:cs="Times New Roman"/>
          <w:color w:val="000000"/>
          <w:spacing w:val="-1"/>
          <w:sz w:val="24"/>
          <w:szCs w:val="24"/>
        </w:rPr>
      </w:pPr>
      <w:r w:rsidRPr="00402CE3">
        <w:rPr>
          <w:rFonts w:ascii="Times New Roman" w:hAnsi="Times New Roman" w:cs="Times New Roman"/>
          <w:color w:val="000000"/>
          <w:spacing w:val="-1"/>
          <w:sz w:val="24"/>
          <w:szCs w:val="24"/>
        </w:rPr>
        <w:t xml:space="preserve">The successful </w:t>
      </w:r>
      <w:r w:rsidR="00964AD2" w:rsidRPr="00402CE3">
        <w:rPr>
          <w:rFonts w:ascii="Times New Roman" w:hAnsi="Times New Roman" w:cs="Times New Roman"/>
          <w:color w:val="000000"/>
          <w:spacing w:val="-1"/>
          <w:sz w:val="24"/>
          <w:szCs w:val="24"/>
        </w:rPr>
        <w:t>renderer</w:t>
      </w:r>
      <w:r w:rsidRPr="00402CE3">
        <w:rPr>
          <w:rFonts w:ascii="Times New Roman" w:hAnsi="Times New Roman" w:cs="Times New Roman"/>
          <w:color w:val="000000"/>
          <w:spacing w:val="-1"/>
          <w:sz w:val="24"/>
          <w:szCs w:val="24"/>
        </w:rPr>
        <w:t xml:space="preserve"> will have to give a performance warranty in the form of Bank Guarantee for an amount equal to </w:t>
      </w:r>
      <w:r w:rsidR="00964AD2">
        <w:rPr>
          <w:rFonts w:ascii="Times New Roman" w:hAnsi="Times New Roman" w:cs="Times New Roman"/>
          <w:color w:val="000000"/>
          <w:spacing w:val="-1"/>
          <w:sz w:val="24"/>
          <w:szCs w:val="24"/>
        </w:rPr>
        <w:t>8</w:t>
      </w:r>
      <w:r w:rsidRPr="00402CE3">
        <w:rPr>
          <w:rFonts w:ascii="Times New Roman" w:hAnsi="Times New Roman" w:cs="Times New Roman"/>
          <w:color w:val="000000"/>
          <w:spacing w:val="-1"/>
          <w:sz w:val="24"/>
          <w:szCs w:val="24"/>
        </w:rPr>
        <w:t>% of the purchase order amount.</w:t>
      </w:r>
    </w:p>
    <w:p w:rsidR="00BF587A" w:rsidRDefault="00BF587A" w:rsidP="00A43773">
      <w:pPr>
        <w:numPr>
          <w:ilvl w:val="0"/>
          <w:numId w:val="6"/>
        </w:numPr>
        <w:shd w:val="clear" w:color="auto" w:fill="FFFFFF"/>
        <w:tabs>
          <w:tab w:val="left" w:pos="715"/>
        </w:tabs>
        <w:ind w:left="715" w:right="845" w:hanging="715"/>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lastRenderedPageBreak/>
        <w:t xml:space="preserve">The </w:t>
      </w:r>
      <w:r w:rsidR="00964AD2">
        <w:rPr>
          <w:rFonts w:ascii="Times New Roman" w:hAnsi="Times New Roman" w:cs="Times New Roman"/>
          <w:color w:val="000000"/>
          <w:spacing w:val="-1"/>
          <w:sz w:val="24"/>
          <w:szCs w:val="24"/>
        </w:rPr>
        <w:t>renderer</w:t>
      </w:r>
      <w:r>
        <w:rPr>
          <w:rFonts w:ascii="Times New Roman" w:hAnsi="Times New Roman" w:cs="Times New Roman"/>
          <w:color w:val="000000"/>
          <w:spacing w:val="-1"/>
          <w:sz w:val="24"/>
          <w:szCs w:val="24"/>
        </w:rPr>
        <w:t xml:space="preserve"> should quote for all the items in the package as comparison will be made package wise only.</w:t>
      </w:r>
    </w:p>
    <w:p w:rsidR="00BF587A" w:rsidRDefault="00BF587A" w:rsidP="00A43773">
      <w:pPr>
        <w:shd w:val="clear" w:color="auto" w:fill="FFFFFF"/>
        <w:tabs>
          <w:tab w:val="left" w:pos="715"/>
        </w:tabs>
        <w:ind w:left="715" w:right="845"/>
        <w:jc w:val="both"/>
        <w:rPr>
          <w:rFonts w:ascii="Times New Roman" w:hAnsi="Times New Roman" w:cs="Times New Roman"/>
          <w:color w:val="000000"/>
          <w:spacing w:val="-1"/>
          <w:sz w:val="24"/>
          <w:szCs w:val="24"/>
        </w:rPr>
      </w:pPr>
    </w:p>
    <w:p w:rsidR="00BF587A" w:rsidRDefault="00BF587A" w:rsidP="00BF587A">
      <w:pPr>
        <w:pBdr>
          <w:bottom w:val="dotted" w:sz="24" w:space="1" w:color="auto"/>
        </w:pBdr>
        <w:shd w:val="clear" w:color="auto" w:fill="FFFFFF"/>
        <w:tabs>
          <w:tab w:val="left" w:pos="715"/>
        </w:tabs>
        <w:ind w:right="845"/>
        <w:jc w:val="both"/>
        <w:rPr>
          <w:rFonts w:ascii="Times New Roman" w:hAnsi="Times New Roman" w:cs="Times New Roman"/>
          <w:color w:val="000000"/>
          <w:spacing w:val="-1"/>
          <w:sz w:val="24"/>
          <w:szCs w:val="24"/>
        </w:rPr>
      </w:pPr>
    </w:p>
    <w:p w:rsidR="008B2289" w:rsidRDefault="008B2289" w:rsidP="00BF587A">
      <w:pPr>
        <w:shd w:val="clear" w:color="auto" w:fill="FFFFFF"/>
        <w:tabs>
          <w:tab w:val="left" w:pos="715"/>
        </w:tabs>
        <w:ind w:right="845"/>
        <w:jc w:val="center"/>
        <w:rPr>
          <w:rFonts w:ascii="Times New Roman" w:hAnsi="Times New Roman" w:cs="Times New Roman"/>
          <w:color w:val="000000"/>
          <w:spacing w:val="-1"/>
          <w:sz w:val="24"/>
          <w:szCs w:val="24"/>
        </w:rPr>
      </w:pPr>
    </w:p>
    <w:p w:rsidR="008B2289" w:rsidRDefault="008B2289" w:rsidP="00BF587A">
      <w:pPr>
        <w:shd w:val="clear" w:color="auto" w:fill="FFFFFF"/>
        <w:tabs>
          <w:tab w:val="left" w:pos="715"/>
        </w:tabs>
        <w:ind w:right="845"/>
        <w:jc w:val="center"/>
        <w:rPr>
          <w:rFonts w:ascii="Times New Roman" w:hAnsi="Times New Roman" w:cs="Times New Roman"/>
          <w:color w:val="000000"/>
          <w:spacing w:val="-1"/>
          <w:sz w:val="24"/>
          <w:szCs w:val="24"/>
        </w:rPr>
      </w:pPr>
    </w:p>
    <w:p w:rsidR="008B2289" w:rsidRDefault="008B2289" w:rsidP="00BF587A">
      <w:pPr>
        <w:shd w:val="clear" w:color="auto" w:fill="FFFFFF"/>
        <w:tabs>
          <w:tab w:val="left" w:pos="715"/>
        </w:tabs>
        <w:ind w:right="845"/>
        <w:jc w:val="center"/>
        <w:rPr>
          <w:rFonts w:ascii="Times New Roman" w:hAnsi="Times New Roman" w:cs="Times New Roman"/>
          <w:color w:val="000000"/>
          <w:spacing w:val="-1"/>
          <w:sz w:val="24"/>
          <w:szCs w:val="24"/>
        </w:rPr>
      </w:pPr>
    </w:p>
    <w:p w:rsidR="008B2289" w:rsidRDefault="008B2289" w:rsidP="00BF587A">
      <w:pPr>
        <w:shd w:val="clear" w:color="auto" w:fill="FFFFFF"/>
        <w:tabs>
          <w:tab w:val="left" w:pos="715"/>
        </w:tabs>
        <w:ind w:right="845"/>
        <w:jc w:val="center"/>
        <w:rPr>
          <w:rFonts w:ascii="Times New Roman" w:hAnsi="Times New Roman" w:cs="Times New Roman"/>
          <w:color w:val="000000"/>
          <w:spacing w:val="-1"/>
          <w:sz w:val="24"/>
          <w:szCs w:val="24"/>
        </w:rPr>
      </w:pPr>
    </w:p>
    <w:p w:rsidR="008B2289" w:rsidRDefault="008B2289" w:rsidP="00BF587A">
      <w:pPr>
        <w:shd w:val="clear" w:color="auto" w:fill="FFFFFF"/>
        <w:tabs>
          <w:tab w:val="left" w:pos="715"/>
        </w:tabs>
        <w:ind w:right="845"/>
        <w:jc w:val="center"/>
        <w:rPr>
          <w:rFonts w:ascii="Times New Roman" w:hAnsi="Times New Roman" w:cs="Times New Roman"/>
          <w:color w:val="000000"/>
          <w:spacing w:val="-1"/>
          <w:sz w:val="24"/>
          <w:szCs w:val="24"/>
        </w:rPr>
      </w:pPr>
    </w:p>
    <w:p w:rsidR="008B2289" w:rsidRDefault="008B2289" w:rsidP="00BF587A">
      <w:pPr>
        <w:shd w:val="clear" w:color="auto" w:fill="FFFFFF"/>
        <w:tabs>
          <w:tab w:val="left" w:pos="715"/>
        </w:tabs>
        <w:ind w:right="845"/>
        <w:jc w:val="center"/>
        <w:rPr>
          <w:rFonts w:ascii="Times New Roman" w:hAnsi="Times New Roman" w:cs="Times New Roman"/>
          <w:color w:val="000000"/>
          <w:spacing w:val="-1"/>
          <w:sz w:val="24"/>
          <w:szCs w:val="24"/>
        </w:rPr>
      </w:pPr>
    </w:p>
    <w:p w:rsidR="008B2289" w:rsidRDefault="008B2289" w:rsidP="00BF587A">
      <w:pPr>
        <w:shd w:val="clear" w:color="auto" w:fill="FFFFFF"/>
        <w:tabs>
          <w:tab w:val="left" w:pos="715"/>
        </w:tabs>
        <w:ind w:right="845"/>
        <w:jc w:val="center"/>
        <w:rPr>
          <w:rFonts w:ascii="Times New Roman" w:hAnsi="Times New Roman" w:cs="Times New Roman"/>
          <w:color w:val="000000"/>
          <w:spacing w:val="-1"/>
          <w:sz w:val="24"/>
          <w:szCs w:val="24"/>
        </w:rPr>
      </w:pPr>
    </w:p>
    <w:p w:rsidR="008B2289" w:rsidRDefault="008B2289" w:rsidP="00BF587A">
      <w:pPr>
        <w:shd w:val="clear" w:color="auto" w:fill="FFFFFF"/>
        <w:tabs>
          <w:tab w:val="left" w:pos="715"/>
        </w:tabs>
        <w:ind w:right="845"/>
        <w:jc w:val="center"/>
        <w:rPr>
          <w:rFonts w:ascii="Times New Roman" w:hAnsi="Times New Roman" w:cs="Times New Roman"/>
          <w:color w:val="000000"/>
          <w:spacing w:val="-1"/>
          <w:sz w:val="24"/>
          <w:szCs w:val="24"/>
        </w:rPr>
      </w:pPr>
    </w:p>
    <w:p w:rsidR="008B2289" w:rsidRDefault="008B2289" w:rsidP="00BF587A">
      <w:pPr>
        <w:shd w:val="clear" w:color="auto" w:fill="FFFFFF"/>
        <w:tabs>
          <w:tab w:val="left" w:pos="715"/>
        </w:tabs>
        <w:ind w:right="845"/>
        <w:jc w:val="center"/>
        <w:rPr>
          <w:rFonts w:ascii="Times New Roman" w:hAnsi="Times New Roman" w:cs="Times New Roman"/>
          <w:color w:val="000000"/>
          <w:spacing w:val="-1"/>
          <w:sz w:val="24"/>
          <w:szCs w:val="24"/>
        </w:rPr>
      </w:pPr>
    </w:p>
    <w:p w:rsidR="008B2289" w:rsidRDefault="008B2289" w:rsidP="00BF587A">
      <w:pPr>
        <w:shd w:val="clear" w:color="auto" w:fill="FFFFFF"/>
        <w:tabs>
          <w:tab w:val="left" w:pos="715"/>
        </w:tabs>
        <w:ind w:right="845"/>
        <w:jc w:val="center"/>
        <w:rPr>
          <w:rFonts w:ascii="Times New Roman" w:hAnsi="Times New Roman" w:cs="Times New Roman"/>
          <w:color w:val="000000"/>
          <w:spacing w:val="-1"/>
          <w:sz w:val="24"/>
          <w:szCs w:val="24"/>
        </w:rPr>
      </w:pPr>
    </w:p>
    <w:p w:rsidR="008B2289" w:rsidRDefault="008B2289" w:rsidP="00BF587A">
      <w:pPr>
        <w:shd w:val="clear" w:color="auto" w:fill="FFFFFF"/>
        <w:tabs>
          <w:tab w:val="left" w:pos="715"/>
        </w:tabs>
        <w:ind w:right="845"/>
        <w:jc w:val="center"/>
        <w:rPr>
          <w:rFonts w:ascii="Times New Roman" w:hAnsi="Times New Roman" w:cs="Times New Roman"/>
          <w:color w:val="000000"/>
          <w:spacing w:val="-1"/>
          <w:sz w:val="24"/>
          <w:szCs w:val="24"/>
        </w:rPr>
      </w:pPr>
    </w:p>
    <w:p w:rsidR="008B2289" w:rsidRDefault="008B2289" w:rsidP="00BF587A">
      <w:pPr>
        <w:shd w:val="clear" w:color="auto" w:fill="FFFFFF"/>
        <w:tabs>
          <w:tab w:val="left" w:pos="715"/>
        </w:tabs>
        <w:ind w:right="845"/>
        <w:jc w:val="center"/>
        <w:rPr>
          <w:rFonts w:ascii="Times New Roman" w:hAnsi="Times New Roman" w:cs="Times New Roman"/>
          <w:color w:val="000000"/>
          <w:spacing w:val="-1"/>
          <w:sz w:val="24"/>
          <w:szCs w:val="24"/>
        </w:rPr>
      </w:pPr>
    </w:p>
    <w:p w:rsidR="008B2289" w:rsidRDefault="008B2289" w:rsidP="00BF587A">
      <w:pPr>
        <w:shd w:val="clear" w:color="auto" w:fill="FFFFFF"/>
        <w:tabs>
          <w:tab w:val="left" w:pos="715"/>
        </w:tabs>
        <w:ind w:right="845"/>
        <w:jc w:val="center"/>
        <w:rPr>
          <w:rFonts w:ascii="Times New Roman" w:hAnsi="Times New Roman" w:cs="Times New Roman"/>
          <w:color w:val="000000"/>
          <w:spacing w:val="-1"/>
          <w:sz w:val="24"/>
          <w:szCs w:val="24"/>
        </w:rPr>
      </w:pPr>
    </w:p>
    <w:p w:rsidR="008B2289" w:rsidRDefault="008B2289" w:rsidP="00BF587A">
      <w:pPr>
        <w:shd w:val="clear" w:color="auto" w:fill="FFFFFF"/>
        <w:tabs>
          <w:tab w:val="left" w:pos="715"/>
        </w:tabs>
        <w:ind w:right="845"/>
        <w:jc w:val="center"/>
        <w:rPr>
          <w:rFonts w:ascii="Times New Roman" w:hAnsi="Times New Roman" w:cs="Times New Roman"/>
          <w:color w:val="000000"/>
          <w:spacing w:val="-1"/>
          <w:sz w:val="24"/>
          <w:szCs w:val="24"/>
        </w:rPr>
      </w:pPr>
    </w:p>
    <w:p w:rsidR="008B2289" w:rsidRDefault="008B2289" w:rsidP="00BF587A">
      <w:pPr>
        <w:shd w:val="clear" w:color="auto" w:fill="FFFFFF"/>
        <w:tabs>
          <w:tab w:val="left" w:pos="715"/>
        </w:tabs>
        <w:ind w:right="845"/>
        <w:jc w:val="center"/>
        <w:rPr>
          <w:rFonts w:ascii="Times New Roman" w:hAnsi="Times New Roman" w:cs="Times New Roman"/>
          <w:color w:val="000000"/>
          <w:spacing w:val="-1"/>
          <w:sz w:val="24"/>
          <w:szCs w:val="24"/>
        </w:rPr>
      </w:pPr>
    </w:p>
    <w:p w:rsidR="008B2289" w:rsidRDefault="008B2289" w:rsidP="00BF587A">
      <w:pPr>
        <w:shd w:val="clear" w:color="auto" w:fill="FFFFFF"/>
        <w:tabs>
          <w:tab w:val="left" w:pos="715"/>
        </w:tabs>
        <w:ind w:right="845"/>
        <w:jc w:val="center"/>
        <w:rPr>
          <w:rFonts w:ascii="Times New Roman" w:hAnsi="Times New Roman" w:cs="Times New Roman"/>
          <w:color w:val="000000"/>
          <w:spacing w:val="-1"/>
          <w:sz w:val="24"/>
          <w:szCs w:val="24"/>
        </w:rPr>
      </w:pPr>
    </w:p>
    <w:p w:rsidR="008B2289" w:rsidRDefault="008B2289" w:rsidP="00BF587A">
      <w:pPr>
        <w:shd w:val="clear" w:color="auto" w:fill="FFFFFF"/>
        <w:tabs>
          <w:tab w:val="left" w:pos="715"/>
        </w:tabs>
        <w:ind w:right="845"/>
        <w:jc w:val="center"/>
        <w:rPr>
          <w:rFonts w:ascii="Times New Roman" w:hAnsi="Times New Roman" w:cs="Times New Roman"/>
          <w:color w:val="000000"/>
          <w:spacing w:val="-1"/>
          <w:sz w:val="24"/>
          <w:szCs w:val="24"/>
        </w:rPr>
      </w:pPr>
    </w:p>
    <w:p w:rsidR="008B2289" w:rsidRDefault="008B2289" w:rsidP="00BF587A">
      <w:pPr>
        <w:shd w:val="clear" w:color="auto" w:fill="FFFFFF"/>
        <w:tabs>
          <w:tab w:val="left" w:pos="715"/>
        </w:tabs>
        <w:ind w:right="845"/>
        <w:jc w:val="center"/>
        <w:rPr>
          <w:rFonts w:ascii="Times New Roman" w:hAnsi="Times New Roman" w:cs="Times New Roman"/>
          <w:color w:val="000000"/>
          <w:spacing w:val="-1"/>
          <w:sz w:val="24"/>
          <w:szCs w:val="24"/>
        </w:rPr>
      </w:pPr>
    </w:p>
    <w:p w:rsidR="008B2289" w:rsidRDefault="008B2289" w:rsidP="00BF587A">
      <w:pPr>
        <w:shd w:val="clear" w:color="auto" w:fill="FFFFFF"/>
        <w:tabs>
          <w:tab w:val="left" w:pos="715"/>
        </w:tabs>
        <w:ind w:right="845"/>
        <w:jc w:val="center"/>
        <w:rPr>
          <w:rFonts w:ascii="Times New Roman" w:hAnsi="Times New Roman" w:cs="Times New Roman"/>
          <w:color w:val="000000"/>
          <w:spacing w:val="-1"/>
          <w:sz w:val="24"/>
          <w:szCs w:val="24"/>
        </w:rPr>
      </w:pPr>
    </w:p>
    <w:p w:rsidR="008B2289" w:rsidRDefault="008B2289" w:rsidP="00BF587A">
      <w:pPr>
        <w:shd w:val="clear" w:color="auto" w:fill="FFFFFF"/>
        <w:tabs>
          <w:tab w:val="left" w:pos="715"/>
        </w:tabs>
        <w:ind w:right="845"/>
        <w:jc w:val="center"/>
        <w:rPr>
          <w:rFonts w:ascii="Times New Roman" w:hAnsi="Times New Roman" w:cs="Times New Roman"/>
          <w:color w:val="000000"/>
          <w:spacing w:val="-1"/>
          <w:sz w:val="24"/>
          <w:szCs w:val="24"/>
        </w:rPr>
      </w:pPr>
    </w:p>
    <w:p w:rsidR="008B2289" w:rsidRDefault="008B2289" w:rsidP="00BF587A">
      <w:pPr>
        <w:shd w:val="clear" w:color="auto" w:fill="FFFFFF"/>
        <w:tabs>
          <w:tab w:val="left" w:pos="715"/>
        </w:tabs>
        <w:ind w:right="845"/>
        <w:jc w:val="center"/>
        <w:rPr>
          <w:rFonts w:ascii="Times New Roman" w:hAnsi="Times New Roman" w:cs="Times New Roman"/>
          <w:color w:val="000000"/>
          <w:spacing w:val="-1"/>
          <w:sz w:val="24"/>
          <w:szCs w:val="24"/>
        </w:rPr>
      </w:pPr>
    </w:p>
    <w:p w:rsidR="008B2289" w:rsidRDefault="008B2289" w:rsidP="00BF587A">
      <w:pPr>
        <w:shd w:val="clear" w:color="auto" w:fill="FFFFFF"/>
        <w:tabs>
          <w:tab w:val="left" w:pos="715"/>
        </w:tabs>
        <w:ind w:right="845"/>
        <w:jc w:val="center"/>
        <w:rPr>
          <w:rFonts w:ascii="Times New Roman" w:hAnsi="Times New Roman" w:cs="Times New Roman"/>
          <w:color w:val="000000"/>
          <w:spacing w:val="-1"/>
          <w:sz w:val="24"/>
          <w:szCs w:val="24"/>
        </w:rPr>
      </w:pPr>
    </w:p>
    <w:p w:rsidR="008B2289" w:rsidRDefault="008B2289" w:rsidP="00BF587A">
      <w:pPr>
        <w:shd w:val="clear" w:color="auto" w:fill="FFFFFF"/>
        <w:tabs>
          <w:tab w:val="left" w:pos="715"/>
        </w:tabs>
        <w:ind w:right="845"/>
        <w:jc w:val="center"/>
        <w:rPr>
          <w:rFonts w:ascii="Times New Roman" w:hAnsi="Times New Roman" w:cs="Times New Roman"/>
          <w:color w:val="000000"/>
          <w:spacing w:val="-1"/>
          <w:sz w:val="24"/>
          <w:szCs w:val="24"/>
        </w:rPr>
      </w:pPr>
    </w:p>
    <w:p w:rsidR="008B2289" w:rsidRDefault="008B2289" w:rsidP="00BF587A">
      <w:pPr>
        <w:shd w:val="clear" w:color="auto" w:fill="FFFFFF"/>
        <w:tabs>
          <w:tab w:val="left" w:pos="715"/>
        </w:tabs>
        <w:ind w:right="845"/>
        <w:jc w:val="center"/>
        <w:rPr>
          <w:rFonts w:ascii="Times New Roman" w:hAnsi="Times New Roman" w:cs="Times New Roman"/>
          <w:color w:val="000000"/>
          <w:spacing w:val="-1"/>
          <w:sz w:val="24"/>
          <w:szCs w:val="24"/>
        </w:rPr>
      </w:pPr>
    </w:p>
    <w:p w:rsidR="008B2289" w:rsidRDefault="008B2289" w:rsidP="00BF587A">
      <w:pPr>
        <w:shd w:val="clear" w:color="auto" w:fill="FFFFFF"/>
        <w:tabs>
          <w:tab w:val="left" w:pos="715"/>
        </w:tabs>
        <w:ind w:right="845"/>
        <w:jc w:val="center"/>
        <w:rPr>
          <w:rFonts w:ascii="Times New Roman" w:hAnsi="Times New Roman" w:cs="Times New Roman"/>
          <w:color w:val="000000"/>
          <w:spacing w:val="-1"/>
          <w:sz w:val="24"/>
          <w:szCs w:val="24"/>
        </w:rPr>
      </w:pPr>
    </w:p>
    <w:p w:rsidR="008B2289" w:rsidRDefault="008B2289" w:rsidP="00BF587A">
      <w:pPr>
        <w:shd w:val="clear" w:color="auto" w:fill="FFFFFF"/>
        <w:tabs>
          <w:tab w:val="left" w:pos="715"/>
        </w:tabs>
        <w:ind w:right="845"/>
        <w:jc w:val="center"/>
        <w:rPr>
          <w:rFonts w:ascii="Times New Roman" w:hAnsi="Times New Roman" w:cs="Times New Roman"/>
          <w:color w:val="000000"/>
          <w:spacing w:val="-1"/>
          <w:sz w:val="24"/>
          <w:szCs w:val="24"/>
        </w:rPr>
      </w:pPr>
    </w:p>
    <w:p w:rsidR="008B2289" w:rsidRDefault="008B2289" w:rsidP="00BF587A">
      <w:pPr>
        <w:shd w:val="clear" w:color="auto" w:fill="FFFFFF"/>
        <w:tabs>
          <w:tab w:val="left" w:pos="715"/>
        </w:tabs>
        <w:ind w:right="845"/>
        <w:jc w:val="center"/>
        <w:rPr>
          <w:rFonts w:ascii="Times New Roman" w:hAnsi="Times New Roman" w:cs="Times New Roman"/>
          <w:color w:val="000000"/>
          <w:spacing w:val="-1"/>
          <w:sz w:val="24"/>
          <w:szCs w:val="24"/>
        </w:rPr>
      </w:pPr>
    </w:p>
    <w:p w:rsidR="008B2289" w:rsidRDefault="008B2289" w:rsidP="00BF587A">
      <w:pPr>
        <w:shd w:val="clear" w:color="auto" w:fill="FFFFFF"/>
        <w:tabs>
          <w:tab w:val="left" w:pos="715"/>
        </w:tabs>
        <w:ind w:right="845"/>
        <w:jc w:val="center"/>
        <w:rPr>
          <w:rFonts w:ascii="Times New Roman" w:hAnsi="Times New Roman" w:cs="Times New Roman"/>
          <w:color w:val="000000"/>
          <w:spacing w:val="-1"/>
          <w:sz w:val="24"/>
          <w:szCs w:val="24"/>
        </w:rPr>
      </w:pPr>
    </w:p>
    <w:p w:rsidR="008B2289" w:rsidRDefault="008B2289" w:rsidP="00BF587A">
      <w:pPr>
        <w:shd w:val="clear" w:color="auto" w:fill="FFFFFF"/>
        <w:tabs>
          <w:tab w:val="left" w:pos="715"/>
        </w:tabs>
        <w:ind w:right="845"/>
        <w:jc w:val="center"/>
        <w:rPr>
          <w:rFonts w:ascii="Times New Roman" w:hAnsi="Times New Roman" w:cs="Times New Roman"/>
          <w:color w:val="000000"/>
          <w:spacing w:val="-1"/>
          <w:sz w:val="24"/>
          <w:szCs w:val="24"/>
        </w:rPr>
      </w:pPr>
    </w:p>
    <w:p w:rsidR="008B2289" w:rsidRDefault="008B2289" w:rsidP="00BF587A">
      <w:pPr>
        <w:shd w:val="clear" w:color="auto" w:fill="FFFFFF"/>
        <w:tabs>
          <w:tab w:val="left" w:pos="715"/>
        </w:tabs>
        <w:ind w:right="845"/>
        <w:jc w:val="center"/>
        <w:rPr>
          <w:rFonts w:ascii="Times New Roman" w:hAnsi="Times New Roman" w:cs="Times New Roman"/>
          <w:color w:val="000000"/>
          <w:spacing w:val="-1"/>
          <w:sz w:val="24"/>
          <w:szCs w:val="24"/>
        </w:rPr>
      </w:pPr>
    </w:p>
    <w:p w:rsidR="008B2289" w:rsidRDefault="008B2289" w:rsidP="00BF587A">
      <w:pPr>
        <w:shd w:val="clear" w:color="auto" w:fill="FFFFFF"/>
        <w:tabs>
          <w:tab w:val="left" w:pos="715"/>
        </w:tabs>
        <w:ind w:right="845"/>
        <w:jc w:val="center"/>
        <w:rPr>
          <w:rFonts w:ascii="Times New Roman" w:hAnsi="Times New Roman" w:cs="Times New Roman"/>
          <w:color w:val="000000"/>
          <w:spacing w:val="-1"/>
          <w:sz w:val="24"/>
          <w:szCs w:val="24"/>
        </w:rPr>
      </w:pPr>
    </w:p>
    <w:p w:rsidR="008B2289" w:rsidRDefault="008B2289" w:rsidP="00BF587A">
      <w:pPr>
        <w:shd w:val="clear" w:color="auto" w:fill="FFFFFF"/>
        <w:tabs>
          <w:tab w:val="left" w:pos="715"/>
        </w:tabs>
        <w:ind w:right="845"/>
        <w:jc w:val="center"/>
        <w:rPr>
          <w:rFonts w:ascii="Times New Roman" w:hAnsi="Times New Roman" w:cs="Times New Roman"/>
          <w:color w:val="000000"/>
          <w:spacing w:val="-1"/>
          <w:sz w:val="24"/>
          <w:szCs w:val="24"/>
        </w:rPr>
      </w:pPr>
    </w:p>
    <w:p w:rsidR="008B2289" w:rsidRDefault="008B2289" w:rsidP="00BF587A">
      <w:pPr>
        <w:shd w:val="clear" w:color="auto" w:fill="FFFFFF"/>
        <w:tabs>
          <w:tab w:val="left" w:pos="715"/>
        </w:tabs>
        <w:ind w:right="845"/>
        <w:jc w:val="center"/>
        <w:rPr>
          <w:rFonts w:ascii="Times New Roman" w:hAnsi="Times New Roman" w:cs="Times New Roman"/>
          <w:color w:val="000000"/>
          <w:spacing w:val="-1"/>
          <w:sz w:val="24"/>
          <w:szCs w:val="24"/>
        </w:rPr>
      </w:pPr>
    </w:p>
    <w:p w:rsidR="008B2289" w:rsidRDefault="008B2289" w:rsidP="00BF587A">
      <w:pPr>
        <w:shd w:val="clear" w:color="auto" w:fill="FFFFFF"/>
        <w:tabs>
          <w:tab w:val="left" w:pos="715"/>
        </w:tabs>
        <w:ind w:right="845"/>
        <w:jc w:val="center"/>
        <w:rPr>
          <w:rFonts w:ascii="Times New Roman" w:hAnsi="Times New Roman" w:cs="Times New Roman"/>
          <w:color w:val="000000"/>
          <w:spacing w:val="-1"/>
          <w:sz w:val="24"/>
          <w:szCs w:val="24"/>
        </w:rPr>
      </w:pPr>
    </w:p>
    <w:p w:rsidR="008B2289" w:rsidRDefault="008B2289" w:rsidP="00BF587A">
      <w:pPr>
        <w:shd w:val="clear" w:color="auto" w:fill="FFFFFF"/>
        <w:tabs>
          <w:tab w:val="left" w:pos="715"/>
        </w:tabs>
        <w:ind w:right="845"/>
        <w:jc w:val="center"/>
        <w:rPr>
          <w:rFonts w:ascii="Times New Roman" w:hAnsi="Times New Roman" w:cs="Times New Roman"/>
          <w:color w:val="000000"/>
          <w:spacing w:val="-1"/>
          <w:sz w:val="24"/>
          <w:szCs w:val="24"/>
        </w:rPr>
      </w:pPr>
    </w:p>
    <w:p w:rsidR="008B2289" w:rsidRDefault="008B2289" w:rsidP="00BF587A">
      <w:pPr>
        <w:shd w:val="clear" w:color="auto" w:fill="FFFFFF"/>
        <w:tabs>
          <w:tab w:val="left" w:pos="715"/>
        </w:tabs>
        <w:ind w:right="845"/>
        <w:jc w:val="center"/>
        <w:rPr>
          <w:rFonts w:ascii="Times New Roman" w:hAnsi="Times New Roman" w:cs="Times New Roman"/>
          <w:color w:val="000000"/>
          <w:spacing w:val="-1"/>
          <w:sz w:val="24"/>
          <w:szCs w:val="24"/>
        </w:rPr>
      </w:pPr>
    </w:p>
    <w:p w:rsidR="008B2289" w:rsidRDefault="008B2289" w:rsidP="00BF587A">
      <w:pPr>
        <w:shd w:val="clear" w:color="auto" w:fill="FFFFFF"/>
        <w:tabs>
          <w:tab w:val="left" w:pos="715"/>
        </w:tabs>
        <w:ind w:right="845"/>
        <w:jc w:val="center"/>
        <w:rPr>
          <w:rFonts w:ascii="Times New Roman" w:hAnsi="Times New Roman" w:cs="Times New Roman"/>
          <w:color w:val="000000"/>
          <w:spacing w:val="-1"/>
          <w:sz w:val="24"/>
          <w:szCs w:val="24"/>
        </w:rPr>
      </w:pPr>
    </w:p>
    <w:p w:rsidR="008B2289" w:rsidRDefault="008B2289" w:rsidP="00BF587A">
      <w:pPr>
        <w:shd w:val="clear" w:color="auto" w:fill="FFFFFF"/>
        <w:tabs>
          <w:tab w:val="left" w:pos="715"/>
        </w:tabs>
        <w:ind w:right="845"/>
        <w:jc w:val="center"/>
        <w:rPr>
          <w:rFonts w:ascii="Times New Roman" w:hAnsi="Times New Roman" w:cs="Times New Roman"/>
          <w:color w:val="000000"/>
          <w:spacing w:val="-1"/>
          <w:sz w:val="24"/>
          <w:szCs w:val="24"/>
        </w:rPr>
      </w:pPr>
    </w:p>
    <w:p w:rsidR="008B2289" w:rsidRDefault="008B2289" w:rsidP="00BF587A">
      <w:pPr>
        <w:shd w:val="clear" w:color="auto" w:fill="FFFFFF"/>
        <w:tabs>
          <w:tab w:val="left" w:pos="715"/>
        </w:tabs>
        <w:ind w:right="845"/>
        <w:jc w:val="center"/>
        <w:rPr>
          <w:rFonts w:ascii="Times New Roman" w:hAnsi="Times New Roman" w:cs="Times New Roman"/>
          <w:color w:val="000000"/>
          <w:spacing w:val="-1"/>
          <w:sz w:val="24"/>
          <w:szCs w:val="24"/>
        </w:rPr>
      </w:pPr>
    </w:p>
    <w:p w:rsidR="008B2289" w:rsidRDefault="008B2289" w:rsidP="00BF587A">
      <w:pPr>
        <w:shd w:val="clear" w:color="auto" w:fill="FFFFFF"/>
        <w:tabs>
          <w:tab w:val="left" w:pos="715"/>
        </w:tabs>
        <w:ind w:right="845"/>
        <w:jc w:val="center"/>
        <w:rPr>
          <w:rFonts w:ascii="Times New Roman" w:hAnsi="Times New Roman" w:cs="Times New Roman"/>
          <w:color w:val="000000"/>
          <w:spacing w:val="-1"/>
          <w:sz w:val="24"/>
          <w:szCs w:val="24"/>
        </w:rPr>
      </w:pPr>
    </w:p>
    <w:p w:rsidR="008B2289" w:rsidRPr="00402CE3" w:rsidRDefault="008B2289" w:rsidP="00BF587A">
      <w:pPr>
        <w:shd w:val="clear" w:color="auto" w:fill="FFFFFF"/>
        <w:tabs>
          <w:tab w:val="left" w:pos="715"/>
        </w:tabs>
        <w:ind w:right="845"/>
        <w:jc w:val="center"/>
        <w:rPr>
          <w:rFonts w:ascii="Times New Roman" w:hAnsi="Times New Roman" w:cs="Times New Roman"/>
          <w:color w:val="000000"/>
          <w:spacing w:val="-1"/>
          <w:sz w:val="24"/>
          <w:szCs w:val="24"/>
        </w:rPr>
      </w:pPr>
    </w:p>
    <w:p w:rsidR="00E8137C" w:rsidRDefault="00E8137C" w:rsidP="008B2289">
      <w:pPr>
        <w:widowControl/>
        <w:autoSpaceDE/>
        <w:autoSpaceDN/>
        <w:adjustRightInd/>
        <w:jc w:val="center"/>
        <w:rPr>
          <w:rFonts w:ascii="Times New Roman" w:hAnsi="Times New Roman" w:cs="Times New Roman"/>
          <w:b/>
          <w:color w:val="000000"/>
          <w:spacing w:val="-10"/>
          <w:sz w:val="56"/>
          <w:szCs w:val="56"/>
        </w:rPr>
      </w:pPr>
    </w:p>
    <w:p w:rsidR="00F00BA3" w:rsidRPr="008B2289" w:rsidRDefault="00AB3261" w:rsidP="008B2289">
      <w:pPr>
        <w:widowControl/>
        <w:autoSpaceDE/>
        <w:autoSpaceDN/>
        <w:adjustRightInd/>
        <w:jc w:val="center"/>
        <w:rPr>
          <w:rFonts w:ascii="Times New Roman" w:hAnsi="Times New Roman" w:cs="Times New Roman"/>
          <w:color w:val="000000"/>
          <w:spacing w:val="-10"/>
          <w:sz w:val="24"/>
          <w:szCs w:val="24"/>
        </w:rPr>
      </w:pPr>
      <w:bookmarkStart w:id="0" w:name="_GoBack"/>
      <w:bookmarkEnd w:id="0"/>
      <w:r w:rsidRPr="00AB3261">
        <w:rPr>
          <w:rFonts w:ascii="Times New Roman" w:hAnsi="Times New Roman" w:cs="Times New Roman"/>
          <w:b/>
          <w:color w:val="000000"/>
          <w:spacing w:val="-10"/>
          <w:sz w:val="56"/>
          <w:szCs w:val="56"/>
        </w:rPr>
        <w:lastRenderedPageBreak/>
        <w:t>ANNEXURE - I</w:t>
      </w:r>
    </w:p>
    <w:p w:rsidR="00402CE3" w:rsidRDefault="00402CE3" w:rsidP="00402CE3">
      <w:pPr>
        <w:shd w:val="clear" w:color="auto" w:fill="FFFFFF"/>
        <w:tabs>
          <w:tab w:val="left" w:pos="715"/>
        </w:tabs>
        <w:spacing w:before="101" w:line="278" w:lineRule="exact"/>
        <w:rPr>
          <w:rFonts w:ascii="Times New Roman" w:hAnsi="Times New Roman" w:cs="Times New Roman"/>
          <w:color w:val="000000"/>
          <w:spacing w:val="-10"/>
          <w:sz w:val="24"/>
          <w:szCs w:val="24"/>
        </w:rPr>
      </w:pPr>
    </w:p>
    <w:p w:rsidR="00F00BA3" w:rsidRDefault="00F00BA3" w:rsidP="00402CE3">
      <w:pPr>
        <w:shd w:val="clear" w:color="auto" w:fill="FFFFFF"/>
        <w:tabs>
          <w:tab w:val="left" w:pos="715"/>
        </w:tabs>
        <w:spacing w:before="101" w:line="278" w:lineRule="exact"/>
        <w:rPr>
          <w:rFonts w:ascii="Times New Roman" w:hAnsi="Times New Roman" w:cs="Times New Roman"/>
          <w:color w:val="000000"/>
          <w:spacing w:val="-10"/>
          <w:sz w:val="24"/>
          <w:szCs w:val="24"/>
        </w:rPr>
      </w:pPr>
    </w:p>
    <w:p w:rsidR="00AB3261" w:rsidRPr="00AB3261" w:rsidRDefault="00AB3261" w:rsidP="00AB3261">
      <w:pPr>
        <w:shd w:val="clear" w:color="auto" w:fill="FFFFFF"/>
        <w:spacing w:before="269" w:line="360" w:lineRule="auto"/>
        <w:ind w:left="352" w:firstLine="992"/>
        <w:rPr>
          <w:rFonts w:ascii="Times New Roman" w:hAnsi="Times New Roman" w:cs="Times New Roman"/>
          <w:b/>
          <w:bCs/>
          <w:color w:val="000000"/>
          <w:spacing w:val="-1"/>
          <w:sz w:val="24"/>
          <w:szCs w:val="24"/>
        </w:rPr>
      </w:pPr>
      <w:r w:rsidRPr="00AB3261">
        <w:rPr>
          <w:rFonts w:ascii="Times New Roman" w:hAnsi="Times New Roman" w:cs="Times New Roman"/>
          <w:b/>
          <w:bCs/>
          <w:color w:val="000000"/>
          <w:sz w:val="24"/>
          <w:szCs w:val="24"/>
        </w:rPr>
        <w:t xml:space="preserve">(SPECIFICATIONS AND ALLIED TECHNICAL DETAILS OF </w:t>
      </w:r>
      <w:r w:rsidRPr="00AB3261">
        <w:rPr>
          <w:rFonts w:ascii="Times New Roman" w:hAnsi="Times New Roman" w:cs="Times New Roman"/>
          <w:b/>
          <w:bCs/>
          <w:color w:val="000000"/>
          <w:spacing w:val="-1"/>
          <w:sz w:val="24"/>
          <w:szCs w:val="24"/>
        </w:rPr>
        <w:t>MACHINERY/EQUIPMENT/SERVICES AND SCHEDULE OF REQUIREMENT)</w:t>
      </w:r>
    </w:p>
    <w:p w:rsidR="00F00BA3" w:rsidRPr="00AB3261" w:rsidRDefault="00F00BA3" w:rsidP="00402CE3">
      <w:pPr>
        <w:shd w:val="clear" w:color="auto" w:fill="FFFFFF"/>
        <w:tabs>
          <w:tab w:val="left" w:pos="715"/>
        </w:tabs>
        <w:spacing w:before="101" w:line="278" w:lineRule="exact"/>
        <w:rPr>
          <w:rFonts w:ascii="Times New Roman" w:hAnsi="Times New Roman" w:cs="Times New Roman"/>
          <w:color w:val="000000"/>
          <w:spacing w:val="-10"/>
          <w:sz w:val="24"/>
          <w:szCs w:val="24"/>
        </w:rPr>
      </w:pPr>
    </w:p>
    <w:p w:rsidR="00F00BA3" w:rsidRDefault="00F00BA3" w:rsidP="00402CE3">
      <w:pPr>
        <w:shd w:val="clear" w:color="auto" w:fill="FFFFFF"/>
        <w:tabs>
          <w:tab w:val="left" w:pos="715"/>
        </w:tabs>
        <w:spacing w:before="101" w:line="278" w:lineRule="exact"/>
        <w:rPr>
          <w:rFonts w:ascii="Times New Roman" w:hAnsi="Times New Roman" w:cs="Times New Roman"/>
          <w:color w:val="000000"/>
          <w:spacing w:val="-10"/>
          <w:sz w:val="24"/>
          <w:szCs w:val="24"/>
        </w:rPr>
      </w:pPr>
    </w:p>
    <w:p w:rsidR="00F00BA3" w:rsidRDefault="00F00BA3" w:rsidP="00402CE3">
      <w:pPr>
        <w:shd w:val="clear" w:color="auto" w:fill="FFFFFF"/>
        <w:tabs>
          <w:tab w:val="left" w:pos="715"/>
        </w:tabs>
        <w:spacing w:before="101" w:line="278" w:lineRule="exact"/>
        <w:rPr>
          <w:rFonts w:ascii="Times New Roman" w:hAnsi="Times New Roman" w:cs="Times New Roman"/>
          <w:color w:val="000000"/>
          <w:spacing w:val="-10"/>
          <w:sz w:val="24"/>
          <w:szCs w:val="24"/>
        </w:rPr>
      </w:pPr>
    </w:p>
    <w:p w:rsidR="007D71E0" w:rsidRPr="007D71E0" w:rsidRDefault="007D71E0" w:rsidP="007D71E0">
      <w:pPr>
        <w:framePr w:w="9117" w:wrap="auto" w:hAnchor="text"/>
        <w:shd w:val="clear" w:color="auto" w:fill="FFFFFF"/>
        <w:ind w:left="4214"/>
        <w:rPr>
          <w:rFonts w:ascii="Times New Roman" w:hAnsi="Times New Roman" w:cs="Times New Roman"/>
          <w:bCs/>
          <w:color w:val="000000"/>
          <w:spacing w:val="-2"/>
          <w:sz w:val="28"/>
          <w:szCs w:val="24"/>
        </w:rPr>
      </w:pPr>
    </w:p>
    <w:p w:rsidR="007D71E0" w:rsidRDefault="007D71E0" w:rsidP="007D71E0">
      <w:pPr>
        <w:framePr w:w="9117" w:wrap="auto" w:hAnchor="text"/>
        <w:shd w:val="clear" w:color="auto" w:fill="FFFFFF"/>
        <w:ind w:left="4214"/>
        <w:rPr>
          <w:rFonts w:ascii="Times New Roman" w:hAnsi="Times New Roman" w:cs="Times New Roman"/>
          <w:b/>
          <w:bCs/>
          <w:color w:val="000000"/>
          <w:spacing w:val="-2"/>
          <w:sz w:val="24"/>
          <w:szCs w:val="24"/>
        </w:rPr>
      </w:pPr>
    </w:p>
    <w:p w:rsidR="007D71E0" w:rsidRDefault="007D71E0" w:rsidP="007D71E0">
      <w:pPr>
        <w:framePr w:w="9117" w:wrap="auto" w:hAnchor="text"/>
        <w:shd w:val="clear" w:color="auto" w:fill="FFFFFF"/>
        <w:ind w:left="4214"/>
        <w:rPr>
          <w:rFonts w:ascii="Times New Roman" w:hAnsi="Times New Roman" w:cs="Times New Roman"/>
          <w:b/>
          <w:bCs/>
          <w:color w:val="000000"/>
          <w:spacing w:val="-2"/>
          <w:sz w:val="24"/>
          <w:szCs w:val="24"/>
        </w:rPr>
      </w:pPr>
    </w:p>
    <w:p w:rsidR="007D71E0" w:rsidRDefault="007D71E0" w:rsidP="007D71E0">
      <w:pPr>
        <w:framePr w:w="9117" w:wrap="auto" w:hAnchor="text"/>
        <w:shd w:val="clear" w:color="auto" w:fill="FFFFFF"/>
        <w:ind w:left="4214"/>
        <w:rPr>
          <w:rFonts w:ascii="Times New Roman" w:hAnsi="Times New Roman" w:cs="Times New Roman"/>
          <w:b/>
          <w:bCs/>
          <w:color w:val="000000"/>
          <w:spacing w:val="-2"/>
          <w:sz w:val="24"/>
          <w:szCs w:val="24"/>
        </w:rPr>
      </w:pPr>
    </w:p>
    <w:p w:rsidR="007D71E0" w:rsidRDefault="007D71E0" w:rsidP="007D71E0">
      <w:pPr>
        <w:framePr w:w="9117" w:wrap="auto" w:hAnchor="text"/>
        <w:shd w:val="clear" w:color="auto" w:fill="FFFFFF"/>
        <w:ind w:left="4214"/>
        <w:rPr>
          <w:rFonts w:ascii="Times New Roman" w:hAnsi="Times New Roman" w:cs="Times New Roman"/>
          <w:b/>
          <w:bCs/>
          <w:color w:val="000000"/>
          <w:spacing w:val="-2"/>
          <w:sz w:val="24"/>
          <w:szCs w:val="24"/>
        </w:rPr>
      </w:pPr>
    </w:p>
    <w:p w:rsidR="007D71E0" w:rsidRDefault="007D71E0" w:rsidP="007D71E0">
      <w:pPr>
        <w:framePr w:w="9117" w:wrap="auto" w:hAnchor="text"/>
        <w:shd w:val="clear" w:color="auto" w:fill="FFFFFF"/>
        <w:ind w:left="4214"/>
        <w:rPr>
          <w:rFonts w:ascii="Times New Roman" w:hAnsi="Times New Roman" w:cs="Times New Roman"/>
          <w:b/>
          <w:bCs/>
          <w:color w:val="000000"/>
          <w:spacing w:val="-2"/>
          <w:sz w:val="24"/>
          <w:szCs w:val="24"/>
        </w:rPr>
      </w:pPr>
    </w:p>
    <w:p w:rsidR="007D71E0" w:rsidRDefault="007D71E0" w:rsidP="007D71E0">
      <w:pPr>
        <w:framePr w:w="9117" w:wrap="auto" w:hAnchor="text"/>
        <w:shd w:val="clear" w:color="auto" w:fill="FFFFFF"/>
        <w:ind w:left="4214"/>
        <w:rPr>
          <w:rFonts w:ascii="Times New Roman" w:hAnsi="Times New Roman" w:cs="Times New Roman"/>
          <w:b/>
          <w:bCs/>
          <w:color w:val="000000"/>
          <w:spacing w:val="-2"/>
          <w:sz w:val="24"/>
          <w:szCs w:val="24"/>
        </w:rPr>
      </w:pPr>
    </w:p>
    <w:p w:rsidR="007D71E0" w:rsidRDefault="007D71E0" w:rsidP="007D71E0">
      <w:pPr>
        <w:framePr w:w="9117" w:wrap="auto" w:hAnchor="text"/>
        <w:shd w:val="clear" w:color="auto" w:fill="FFFFFF"/>
        <w:ind w:left="4214"/>
        <w:rPr>
          <w:rFonts w:ascii="Times New Roman" w:hAnsi="Times New Roman" w:cs="Times New Roman"/>
          <w:b/>
          <w:bCs/>
          <w:color w:val="000000"/>
          <w:spacing w:val="-2"/>
          <w:sz w:val="24"/>
          <w:szCs w:val="24"/>
        </w:rPr>
      </w:pPr>
    </w:p>
    <w:p w:rsidR="007D71E0" w:rsidRDefault="007D71E0" w:rsidP="007D71E0">
      <w:pPr>
        <w:framePr w:w="9117" w:wrap="auto" w:hAnchor="text"/>
        <w:shd w:val="clear" w:color="auto" w:fill="FFFFFF"/>
        <w:ind w:left="4214"/>
        <w:rPr>
          <w:rFonts w:ascii="Times New Roman" w:hAnsi="Times New Roman" w:cs="Times New Roman"/>
          <w:b/>
          <w:bCs/>
          <w:color w:val="000000"/>
          <w:spacing w:val="-2"/>
          <w:sz w:val="24"/>
          <w:szCs w:val="24"/>
        </w:rPr>
      </w:pPr>
    </w:p>
    <w:p w:rsidR="007D71E0" w:rsidRDefault="007D71E0" w:rsidP="007D71E0">
      <w:pPr>
        <w:framePr w:w="9117" w:wrap="auto" w:hAnchor="text"/>
        <w:shd w:val="clear" w:color="auto" w:fill="FFFFFF"/>
        <w:ind w:left="4214"/>
      </w:pPr>
    </w:p>
    <w:p w:rsidR="008902BC" w:rsidRPr="008902BC" w:rsidRDefault="008902BC" w:rsidP="008902BC">
      <w:pPr>
        <w:framePr w:w="9117" w:wrap="auto" w:hAnchor="text"/>
        <w:widowControl/>
        <w:autoSpaceDE/>
        <w:autoSpaceDN/>
        <w:adjustRightInd/>
        <w:rPr>
          <w:rFonts w:ascii="Times New Roman" w:hAnsi="Times New Roman" w:cs="Times New Roman"/>
          <w:color w:val="000000"/>
          <w:sz w:val="24"/>
          <w:szCs w:val="24"/>
        </w:rPr>
        <w:sectPr w:rsidR="008902BC" w:rsidRPr="008902BC">
          <w:pgSz w:w="12240" w:h="15840"/>
          <w:pgMar w:top="1440" w:right="1440" w:bottom="720" w:left="1747" w:header="720" w:footer="720" w:gutter="0"/>
          <w:cols w:space="60"/>
          <w:noEndnote/>
        </w:sectPr>
      </w:pPr>
    </w:p>
    <w:p w:rsidR="00685847" w:rsidRDefault="00685847">
      <w:pPr>
        <w:widowControl/>
        <w:autoSpaceDE/>
        <w:autoSpaceDN/>
        <w:adjustRightInd/>
        <w:rPr>
          <w:rFonts w:ascii="Times New Roman" w:hAnsi="Times New Roman" w:cs="Times New Roman"/>
          <w:b/>
          <w:bCs/>
          <w:color w:val="000000"/>
          <w:spacing w:val="-2"/>
          <w:sz w:val="40"/>
          <w:szCs w:val="24"/>
        </w:rPr>
      </w:pPr>
      <w:r>
        <w:rPr>
          <w:rFonts w:ascii="Times New Roman" w:hAnsi="Times New Roman" w:cs="Times New Roman"/>
          <w:b/>
          <w:bCs/>
          <w:color w:val="000000"/>
          <w:spacing w:val="-2"/>
          <w:sz w:val="40"/>
          <w:szCs w:val="24"/>
        </w:rPr>
        <w:lastRenderedPageBreak/>
        <w:t xml:space="preserve">         </w:t>
      </w:r>
    </w:p>
    <w:p w:rsidR="00685847" w:rsidRDefault="00685847">
      <w:pPr>
        <w:widowControl/>
        <w:autoSpaceDE/>
        <w:autoSpaceDN/>
        <w:adjustRightInd/>
        <w:rPr>
          <w:rFonts w:ascii="Times New Roman" w:hAnsi="Times New Roman" w:cs="Times New Roman"/>
          <w:b/>
          <w:bCs/>
          <w:color w:val="000000"/>
          <w:spacing w:val="-2"/>
          <w:sz w:val="40"/>
          <w:szCs w:val="24"/>
        </w:rPr>
      </w:pPr>
    </w:p>
    <w:p w:rsidR="00685847" w:rsidRDefault="00685847">
      <w:pPr>
        <w:widowControl/>
        <w:autoSpaceDE/>
        <w:autoSpaceDN/>
        <w:adjustRightInd/>
        <w:rPr>
          <w:rFonts w:ascii="Times New Roman" w:hAnsi="Times New Roman" w:cs="Times New Roman"/>
          <w:b/>
          <w:bCs/>
          <w:color w:val="000000"/>
          <w:spacing w:val="-2"/>
          <w:sz w:val="40"/>
          <w:szCs w:val="24"/>
        </w:rPr>
      </w:pPr>
    </w:p>
    <w:p w:rsidR="00685847" w:rsidRDefault="00685847">
      <w:pPr>
        <w:widowControl/>
        <w:autoSpaceDE/>
        <w:autoSpaceDN/>
        <w:adjustRightInd/>
        <w:rPr>
          <w:rFonts w:ascii="Times New Roman" w:hAnsi="Times New Roman" w:cs="Times New Roman"/>
          <w:b/>
          <w:bCs/>
          <w:color w:val="000000"/>
          <w:spacing w:val="-2"/>
          <w:sz w:val="40"/>
          <w:szCs w:val="24"/>
        </w:rPr>
      </w:pPr>
    </w:p>
    <w:p w:rsidR="00685847" w:rsidRDefault="00685847">
      <w:pPr>
        <w:widowControl/>
        <w:autoSpaceDE/>
        <w:autoSpaceDN/>
        <w:adjustRightInd/>
        <w:rPr>
          <w:rFonts w:ascii="Times New Roman" w:hAnsi="Times New Roman" w:cs="Times New Roman"/>
          <w:b/>
          <w:bCs/>
          <w:color w:val="000000"/>
          <w:spacing w:val="-2"/>
          <w:sz w:val="40"/>
          <w:szCs w:val="24"/>
        </w:rPr>
      </w:pPr>
    </w:p>
    <w:p w:rsidR="00685847" w:rsidRDefault="00685847">
      <w:pPr>
        <w:widowControl/>
        <w:autoSpaceDE/>
        <w:autoSpaceDN/>
        <w:adjustRightInd/>
        <w:rPr>
          <w:rFonts w:ascii="Times New Roman" w:hAnsi="Times New Roman" w:cs="Times New Roman"/>
          <w:b/>
          <w:bCs/>
          <w:color w:val="000000"/>
          <w:spacing w:val="-2"/>
          <w:sz w:val="40"/>
          <w:szCs w:val="24"/>
        </w:rPr>
      </w:pPr>
    </w:p>
    <w:p w:rsidR="00685847" w:rsidRDefault="00685847">
      <w:pPr>
        <w:widowControl/>
        <w:autoSpaceDE/>
        <w:autoSpaceDN/>
        <w:adjustRightInd/>
        <w:rPr>
          <w:rFonts w:ascii="Times New Roman" w:hAnsi="Times New Roman" w:cs="Times New Roman"/>
          <w:b/>
          <w:bCs/>
          <w:color w:val="000000"/>
          <w:spacing w:val="-2"/>
          <w:sz w:val="40"/>
          <w:szCs w:val="24"/>
        </w:rPr>
      </w:pPr>
    </w:p>
    <w:p w:rsidR="00685847" w:rsidRDefault="00685847">
      <w:pPr>
        <w:widowControl/>
        <w:autoSpaceDE/>
        <w:autoSpaceDN/>
        <w:adjustRightInd/>
        <w:rPr>
          <w:rFonts w:ascii="Times New Roman" w:hAnsi="Times New Roman" w:cs="Times New Roman"/>
          <w:b/>
          <w:bCs/>
          <w:color w:val="000000"/>
          <w:spacing w:val="-2"/>
          <w:sz w:val="40"/>
          <w:szCs w:val="24"/>
        </w:rPr>
      </w:pPr>
    </w:p>
    <w:p w:rsidR="00685847" w:rsidRDefault="00685847">
      <w:pPr>
        <w:widowControl/>
        <w:autoSpaceDE/>
        <w:autoSpaceDN/>
        <w:adjustRightInd/>
        <w:rPr>
          <w:rFonts w:ascii="Times New Roman" w:hAnsi="Times New Roman" w:cs="Times New Roman"/>
          <w:b/>
          <w:bCs/>
          <w:color w:val="000000"/>
          <w:spacing w:val="-2"/>
          <w:sz w:val="40"/>
          <w:szCs w:val="24"/>
        </w:rPr>
      </w:pPr>
    </w:p>
    <w:p w:rsidR="00685847" w:rsidRDefault="00685847">
      <w:pPr>
        <w:widowControl/>
        <w:autoSpaceDE/>
        <w:autoSpaceDN/>
        <w:adjustRightInd/>
        <w:rPr>
          <w:rFonts w:ascii="Times New Roman" w:hAnsi="Times New Roman" w:cs="Times New Roman"/>
          <w:b/>
          <w:bCs/>
          <w:color w:val="000000"/>
          <w:spacing w:val="-2"/>
          <w:sz w:val="40"/>
          <w:szCs w:val="24"/>
        </w:rPr>
      </w:pPr>
    </w:p>
    <w:p w:rsidR="003A04F1" w:rsidRPr="003A04F1" w:rsidRDefault="003A04F1" w:rsidP="003A04F1">
      <w:pPr>
        <w:widowControl/>
        <w:autoSpaceDE/>
        <w:autoSpaceDN/>
        <w:adjustRightInd/>
        <w:jc w:val="center"/>
        <w:rPr>
          <w:rFonts w:ascii="Times New Roman" w:hAnsi="Times New Roman" w:cs="Times New Roman"/>
          <w:b/>
          <w:bCs/>
          <w:color w:val="000000"/>
          <w:spacing w:val="-2"/>
          <w:sz w:val="40"/>
          <w:szCs w:val="24"/>
        </w:rPr>
      </w:pPr>
    </w:p>
    <w:p w:rsidR="003A04F1" w:rsidRPr="00685847" w:rsidRDefault="003A04F1" w:rsidP="003A04F1">
      <w:pPr>
        <w:widowControl/>
        <w:autoSpaceDE/>
        <w:autoSpaceDN/>
        <w:adjustRightInd/>
        <w:jc w:val="center"/>
        <w:rPr>
          <w:rFonts w:ascii="Times New Roman" w:hAnsi="Times New Roman" w:cs="Times New Roman"/>
          <w:b/>
          <w:bCs/>
          <w:color w:val="000000"/>
          <w:spacing w:val="-2"/>
          <w:sz w:val="40"/>
          <w:szCs w:val="24"/>
        </w:rPr>
      </w:pPr>
    </w:p>
    <w:p w:rsidR="00784E6F" w:rsidRPr="008A6C85" w:rsidRDefault="00784E6F" w:rsidP="00784E6F">
      <w:pPr>
        <w:widowControl/>
        <w:autoSpaceDE/>
        <w:autoSpaceDN/>
        <w:adjustRightInd/>
        <w:jc w:val="center"/>
        <w:rPr>
          <w:rFonts w:ascii="Times New Roman" w:hAnsi="Times New Roman" w:cs="Times New Roman"/>
          <w:b/>
          <w:bCs/>
          <w:color w:val="000000"/>
          <w:spacing w:val="-2"/>
          <w:sz w:val="44"/>
          <w:szCs w:val="24"/>
        </w:rPr>
      </w:pPr>
      <w:r w:rsidRPr="008A6C85">
        <w:rPr>
          <w:rFonts w:ascii="Times New Roman" w:hAnsi="Times New Roman" w:cs="Times New Roman"/>
          <w:b/>
          <w:bCs/>
          <w:color w:val="000000"/>
          <w:spacing w:val="-2"/>
          <w:sz w:val="44"/>
          <w:szCs w:val="24"/>
        </w:rPr>
        <w:t>MECHANICAL ENGINEERING</w:t>
      </w:r>
    </w:p>
    <w:p w:rsidR="00784E6F" w:rsidRPr="008A6C85" w:rsidRDefault="00784E6F" w:rsidP="00784E6F">
      <w:pPr>
        <w:widowControl/>
        <w:autoSpaceDE/>
        <w:autoSpaceDN/>
        <w:adjustRightInd/>
        <w:jc w:val="center"/>
        <w:rPr>
          <w:rFonts w:ascii="Times New Roman" w:hAnsi="Times New Roman" w:cs="Times New Roman"/>
          <w:b/>
          <w:bCs/>
          <w:color w:val="000000"/>
          <w:spacing w:val="-2"/>
          <w:sz w:val="44"/>
          <w:szCs w:val="24"/>
        </w:rPr>
      </w:pPr>
      <w:r w:rsidRPr="008A6C85">
        <w:rPr>
          <w:rFonts w:ascii="Times New Roman" w:hAnsi="Times New Roman" w:cs="Times New Roman"/>
          <w:b/>
          <w:bCs/>
          <w:color w:val="000000"/>
          <w:spacing w:val="-2"/>
          <w:sz w:val="44"/>
          <w:szCs w:val="24"/>
        </w:rPr>
        <w:br w:type="page"/>
      </w:r>
    </w:p>
    <w:p w:rsidR="00784E6F" w:rsidRPr="008A6C85" w:rsidRDefault="00784E6F" w:rsidP="00784E6F">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MECHANICAL ENGINEERNIG DEPARTMENT</w:t>
      </w:r>
    </w:p>
    <w:p w:rsidR="00784E6F" w:rsidRDefault="00784E6F" w:rsidP="00784E6F">
      <w:pPr>
        <w:rPr>
          <w:rFonts w:ascii="Times New Roman" w:hAnsi="Times New Roman" w:cs="Times New Roman"/>
          <w:sz w:val="24"/>
          <w:szCs w:val="24"/>
        </w:rPr>
      </w:pPr>
    </w:p>
    <w:p w:rsidR="00784E6F" w:rsidRPr="008A6C85" w:rsidRDefault="00784E6F" w:rsidP="00784E6F">
      <w:pPr>
        <w:rPr>
          <w:rFonts w:ascii="Times New Roman" w:hAnsi="Times New Roman" w:cs="Times New Roman"/>
          <w:sz w:val="24"/>
          <w:szCs w:val="24"/>
        </w:rPr>
      </w:pPr>
      <w:r>
        <w:rPr>
          <w:rFonts w:ascii="Times New Roman" w:hAnsi="Times New Roman" w:cs="Times New Roman"/>
          <w:sz w:val="24"/>
          <w:szCs w:val="24"/>
        </w:rPr>
        <w:t>SI</w:t>
      </w:r>
      <w:r w:rsidRPr="008A6C85">
        <w:rPr>
          <w:rFonts w:ascii="Times New Roman" w:hAnsi="Times New Roman" w:cs="Times New Roman"/>
          <w:sz w:val="24"/>
          <w:szCs w:val="24"/>
        </w:rPr>
        <w:t xml:space="preserve"> NO:</w:t>
      </w:r>
      <w:r>
        <w:rPr>
          <w:rFonts w:ascii="Times New Roman" w:hAnsi="Times New Roman" w:cs="Times New Roman"/>
          <w:sz w:val="24"/>
          <w:szCs w:val="24"/>
        </w:rPr>
        <w:t>01</w:t>
      </w:r>
    </w:p>
    <w:tbl>
      <w:tblPr>
        <w:tblStyle w:val="TableGrid"/>
        <w:tblW w:w="9889" w:type="dxa"/>
        <w:tblLook w:val="04A0" w:firstRow="1" w:lastRow="0" w:firstColumn="1" w:lastColumn="0" w:noHBand="0" w:noVBand="1"/>
      </w:tblPr>
      <w:tblGrid>
        <w:gridCol w:w="2209"/>
        <w:gridCol w:w="1868"/>
        <w:gridCol w:w="5812"/>
      </w:tblGrid>
      <w:tr w:rsidR="00784E6F" w:rsidRPr="008A6C85" w:rsidTr="0066149F">
        <w:tc>
          <w:tcPr>
            <w:tcW w:w="2209" w:type="dxa"/>
          </w:tcPr>
          <w:p w:rsidR="00784E6F" w:rsidRPr="008A6C85" w:rsidRDefault="00784E6F" w:rsidP="0066149F">
            <w:pPr>
              <w:jc w:val="center"/>
              <w:rPr>
                <w:rFonts w:ascii="Times New Roman" w:hAnsi="Times New Roman" w:cs="Times New Roman"/>
                <w:color w:val="0D0D0D" w:themeColor="text1" w:themeTint="F2"/>
                <w:sz w:val="24"/>
                <w:szCs w:val="24"/>
                <w:u w:val="single"/>
              </w:rPr>
            </w:pPr>
            <w:r w:rsidRPr="008A6C85">
              <w:rPr>
                <w:rFonts w:ascii="Times New Roman" w:hAnsi="Times New Roman" w:cs="Times New Roman"/>
                <w:color w:val="0D0D0D" w:themeColor="text1" w:themeTint="F2"/>
                <w:sz w:val="24"/>
                <w:szCs w:val="24"/>
              </w:rPr>
              <w:t>Name of equipment      </w:t>
            </w:r>
          </w:p>
        </w:tc>
        <w:tc>
          <w:tcPr>
            <w:tcW w:w="1868" w:type="dxa"/>
          </w:tcPr>
          <w:p w:rsidR="00784E6F" w:rsidRPr="008A6C85" w:rsidRDefault="00784E6F" w:rsidP="0066149F">
            <w:pPr>
              <w:jc w:val="center"/>
              <w:rPr>
                <w:rFonts w:ascii="Times New Roman" w:hAnsi="Times New Roman" w:cs="Times New Roman"/>
                <w:color w:val="0D0D0D" w:themeColor="text1" w:themeTint="F2"/>
                <w:sz w:val="24"/>
                <w:szCs w:val="24"/>
                <w:u w:val="single"/>
              </w:rPr>
            </w:pPr>
            <w:r w:rsidRPr="008A6C85">
              <w:rPr>
                <w:rFonts w:ascii="Times New Roman" w:hAnsi="Times New Roman" w:cs="Times New Roman"/>
                <w:color w:val="0D0D0D" w:themeColor="text1" w:themeTint="F2"/>
                <w:sz w:val="24"/>
                <w:szCs w:val="24"/>
              </w:rPr>
              <w:t>Quantity Required        </w:t>
            </w:r>
          </w:p>
        </w:tc>
        <w:tc>
          <w:tcPr>
            <w:tcW w:w="5812" w:type="dxa"/>
          </w:tcPr>
          <w:p w:rsidR="00784E6F" w:rsidRPr="008A6C85" w:rsidRDefault="00784E6F" w:rsidP="0066149F">
            <w:pPr>
              <w:rPr>
                <w:rFonts w:ascii="Times New Roman" w:hAnsi="Times New Roman" w:cs="Times New Roman"/>
                <w:color w:val="0D0D0D" w:themeColor="text1" w:themeTint="F2"/>
                <w:sz w:val="24"/>
                <w:szCs w:val="24"/>
              </w:rPr>
            </w:pPr>
            <w:r w:rsidRPr="008A6C85">
              <w:rPr>
                <w:rFonts w:ascii="Times New Roman" w:hAnsi="Times New Roman" w:cs="Times New Roman"/>
                <w:color w:val="0D0D0D" w:themeColor="text1" w:themeTint="F2"/>
                <w:sz w:val="24"/>
                <w:szCs w:val="24"/>
              </w:rPr>
              <w:t>Detailed Specifications  </w:t>
            </w:r>
          </w:p>
          <w:p w:rsidR="00784E6F" w:rsidRPr="008A6C85" w:rsidRDefault="00784E6F" w:rsidP="0066149F">
            <w:pPr>
              <w:rPr>
                <w:rFonts w:ascii="Times New Roman" w:hAnsi="Times New Roman" w:cs="Times New Roman"/>
                <w:color w:val="0D0D0D" w:themeColor="text1" w:themeTint="F2"/>
                <w:sz w:val="24"/>
                <w:szCs w:val="24"/>
              </w:rPr>
            </w:pPr>
          </w:p>
          <w:p w:rsidR="00784E6F" w:rsidRPr="008A6C85" w:rsidRDefault="00784E6F" w:rsidP="0066149F">
            <w:pPr>
              <w:jc w:val="center"/>
              <w:rPr>
                <w:rFonts w:ascii="Times New Roman" w:hAnsi="Times New Roman" w:cs="Times New Roman"/>
                <w:color w:val="0D0D0D" w:themeColor="text1" w:themeTint="F2"/>
                <w:sz w:val="24"/>
                <w:szCs w:val="24"/>
                <w:u w:val="single"/>
              </w:rPr>
            </w:pPr>
          </w:p>
        </w:tc>
      </w:tr>
      <w:tr w:rsidR="00784E6F" w:rsidRPr="008A6C85" w:rsidTr="0066149F">
        <w:trPr>
          <w:trHeight w:val="413"/>
        </w:trPr>
        <w:tc>
          <w:tcPr>
            <w:tcW w:w="2209" w:type="dxa"/>
          </w:tcPr>
          <w:p w:rsidR="00784E6F" w:rsidRPr="008A6C85" w:rsidRDefault="00784E6F" w:rsidP="0066149F">
            <w:pPr>
              <w:jc w:val="center"/>
              <w:rPr>
                <w:rFonts w:ascii="Times New Roman" w:hAnsi="Times New Roman" w:cs="Times New Roman"/>
                <w:sz w:val="24"/>
                <w:szCs w:val="24"/>
              </w:rPr>
            </w:pPr>
            <w:r w:rsidRPr="008A6C85">
              <w:rPr>
                <w:rFonts w:ascii="Times New Roman" w:hAnsi="Times New Roman" w:cs="Times New Roman"/>
                <w:b/>
                <w:sz w:val="24"/>
                <w:szCs w:val="24"/>
              </w:rPr>
              <w:t>Tubular Furnace</w:t>
            </w:r>
          </w:p>
        </w:tc>
        <w:tc>
          <w:tcPr>
            <w:tcW w:w="1868" w:type="dxa"/>
          </w:tcPr>
          <w:p w:rsidR="00784E6F" w:rsidRPr="008A6C85" w:rsidRDefault="00784E6F" w:rsidP="0066149F">
            <w:pPr>
              <w:jc w:val="center"/>
              <w:rPr>
                <w:rFonts w:ascii="Times New Roman" w:hAnsi="Times New Roman" w:cs="Times New Roman"/>
                <w:sz w:val="24"/>
                <w:szCs w:val="24"/>
              </w:rPr>
            </w:pPr>
            <w:r w:rsidRPr="008A6C85">
              <w:rPr>
                <w:rFonts w:ascii="Times New Roman" w:hAnsi="Times New Roman" w:cs="Times New Roman"/>
                <w:sz w:val="24"/>
                <w:szCs w:val="24"/>
              </w:rPr>
              <w:t>01</w:t>
            </w:r>
          </w:p>
          <w:p w:rsidR="00784E6F" w:rsidRPr="008A6C85" w:rsidRDefault="00784E6F" w:rsidP="0066149F">
            <w:pPr>
              <w:jc w:val="center"/>
              <w:rPr>
                <w:rFonts w:ascii="Times New Roman" w:hAnsi="Times New Roman" w:cs="Times New Roman"/>
                <w:sz w:val="24"/>
                <w:szCs w:val="24"/>
              </w:rPr>
            </w:pPr>
          </w:p>
          <w:p w:rsidR="00784E6F" w:rsidRPr="008A6C85" w:rsidRDefault="00784E6F" w:rsidP="0066149F">
            <w:pPr>
              <w:jc w:val="center"/>
              <w:rPr>
                <w:rFonts w:ascii="Times New Roman" w:hAnsi="Times New Roman" w:cs="Times New Roman"/>
                <w:sz w:val="24"/>
                <w:szCs w:val="24"/>
              </w:rPr>
            </w:pPr>
          </w:p>
        </w:tc>
        <w:tc>
          <w:tcPr>
            <w:tcW w:w="5812" w:type="dxa"/>
          </w:tcPr>
          <w:p w:rsidR="00784E6F" w:rsidRPr="008A6C85" w:rsidRDefault="00784E6F" w:rsidP="0066149F">
            <w:pPr>
              <w:pStyle w:val="Default"/>
              <w:rPr>
                <w:rFonts w:ascii="Times New Roman" w:hAnsi="Times New Roman" w:cs="Times New Roman"/>
              </w:rPr>
            </w:pPr>
            <w:r w:rsidRPr="008A6C85">
              <w:rPr>
                <w:rFonts w:ascii="Times New Roman" w:hAnsi="Times New Roman" w:cs="Times New Roman"/>
                <w:b/>
              </w:rPr>
              <w:t>Furnace Structure :</w:t>
            </w:r>
            <w:r w:rsidRPr="008A6C85">
              <w:rPr>
                <w:rFonts w:ascii="Times New Roman" w:hAnsi="Times New Roman" w:cs="Times New Roman"/>
              </w:rPr>
              <w:t xml:space="preserve">Box Type  Double Walled M. S. Body and M. S. Angle’s structure with proper stiffeners and neat powder coated </w:t>
            </w:r>
          </w:p>
          <w:p w:rsidR="00784E6F" w:rsidRPr="008A6C85" w:rsidRDefault="00784E6F" w:rsidP="0066149F">
            <w:pPr>
              <w:pStyle w:val="Default"/>
              <w:rPr>
                <w:rFonts w:ascii="Times New Roman" w:hAnsi="Times New Roman" w:cs="Times New Roman"/>
              </w:rPr>
            </w:pPr>
            <w:r w:rsidRPr="008A6C85">
              <w:rPr>
                <w:rFonts w:ascii="Times New Roman" w:hAnsi="Times New Roman" w:cs="Times New Roman"/>
                <w:b/>
              </w:rPr>
              <w:t xml:space="preserve">Chamber Size : </w:t>
            </w:r>
            <w:r w:rsidRPr="008A6C85">
              <w:rPr>
                <w:rFonts w:ascii="Times New Roman" w:hAnsi="Times New Roman" w:cs="Times New Roman"/>
              </w:rPr>
              <w:t>I.D: 80mm x Length: minimum 500 mm with  uniform temperature length: minimum 200 mm</w:t>
            </w:r>
          </w:p>
          <w:p w:rsidR="00784E6F" w:rsidRPr="008A6C85" w:rsidRDefault="00784E6F" w:rsidP="0066149F">
            <w:pPr>
              <w:pStyle w:val="Default"/>
              <w:rPr>
                <w:rFonts w:ascii="Times New Roman" w:hAnsi="Times New Roman" w:cs="Times New Roman"/>
              </w:rPr>
            </w:pPr>
            <w:r w:rsidRPr="008A6C85">
              <w:rPr>
                <w:rFonts w:ascii="Times New Roman" w:hAnsi="Times New Roman" w:cs="Times New Roman"/>
                <w:b/>
              </w:rPr>
              <w:t xml:space="preserve">Power : </w:t>
            </w:r>
            <w:r w:rsidRPr="008A6C85">
              <w:rPr>
                <w:rFonts w:ascii="Times New Roman" w:hAnsi="Times New Roman" w:cs="Times New Roman"/>
              </w:rPr>
              <w:t>Less than 5 KW Single Phase</w:t>
            </w:r>
          </w:p>
          <w:p w:rsidR="00784E6F" w:rsidRPr="008A6C85" w:rsidRDefault="00784E6F" w:rsidP="0066149F">
            <w:pPr>
              <w:pStyle w:val="Default"/>
              <w:rPr>
                <w:rFonts w:ascii="Times New Roman" w:hAnsi="Times New Roman" w:cs="Times New Roman"/>
              </w:rPr>
            </w:pPr>
            <w:r w:rsidRPr="008A6C85">
              <w:rPr>
                <w:rFonts w:ascii="Times New Roman" w:hAnsi="Times New Roman" w:cs="Times New Roman"/>
                <w:b/>
              </w:rPr>
              <w:t xml:space="preserve">Insulation : </w:t>
            </w:r>
            <w:r w:rsidRPr="008A6C85">
              <w:rPr>
                <w:rFonts w:ascii="Times New Roman" w:hAnsi="Times New Roman" w:cs="Times New Roman"/>
              </w:rPr>
              <w:t xml:space="preserve">A-29 Grade &amp; back up by mechanically pressed zirconia blend ceramic fiber. </w:t>
            </w:r>
          </w:p>
          <w:p w:rsidR="00784E6F" w:rsidRPr="008A6C85" w:rsidRDefault="00784E6F" w:rsidP="0066149F">
            <w:pPr>
              <w:pStyle w:val="Default"/>
              <w:rPr>
                <w:rFonts w:ascii="Times New Roman" w:hAnsi="Times New Roman" w:cs="Times New Roman"/>
                <w:b/>
              </w:rPr>
            </w:pPr>
            <w:r w:rsidRPr="008A6C85">
              <w:rPr>
                <w:rFonts w:ascii="Times New Roman" w:hAnsi="Times New Roman" w:cs="Times New Roman"/>
                <w:b/>
              </w:rPr>
              <w:t xml:space="preserve">Max. Temperature : </w:t>
            </w:r>
            <w:r w:rsidRPr="008A6C85">
              <w:rPr>
                <w:rFonts w:ascii="Times New Roman" w:hAnsi="Times New Roman" w:cs="Times New Roman"/>
              </w:rPr>
              <w:t>1500°C (N</w:t>
            </w:r>
            <w:r w:rsidRPr="008A6C85">
              <w:rPr>
                <w:rFonts w:ascii="Times New Roman" w:hAnsi="Times New Roman" w:cs="Times New Roman"/>
                <w:vertAlign w:val="subscript"/>
              </w:rPr>
              <w:t>2</w:t>
            </w:r>
            <w:r w:rsidRPr="008A6C85">
              <w:rPr>
                <w:rFonts w:ascii="Times New Roman" w:hAnsi="Times New Roman" w:cs="Times New Roman"/>
              </w:rPr>
              <w:t xml:space="preserve"> or other inert gas must be filled inside the tube to resist deformation) </w:t>
            </w:r>
          </w:p>
          <w:p w:rsidR="00784E6F" w:rsidRPr="008A6C85" w:rsidRDefault="00784E6F" w:rsidP="0066149F">
            <w:pPr>
              <w:pStyle w:val="Default"/>
              <w:rPr>
                <w:rFonts w:ascii="Times New Roman" w:hAnsi="Times New Roman" w:cs="Times New Roman"/>
              </w:rPr>
            </w:pPr>
            <w:r w:rsidRPr="008A6C85">
              <w:rPr>
                <w:rFonts w:ascii="Times New Roman" w:hAnsi="Times New Roman" w:cs="Times New Roman"/>
                <w:b/>
              </w:rPr>
              <w:t xml:space="preserve">Continuous work temperature  : </w:t>
            </w:r>
            <w:r w:rsidRPr="008A6C85">
              <w:rPr>
                <w:rFonts w:ascii="Times New Roman" w:hAnsi="Times New Roman" w:cs="Times New Roman"/>
              </w:rPr>
              <w:t xml:space="preserve">Minimum 1400°C </w:t>
            </w:r>
          </w:p>
          <w:p w:rsidR="00784E6F" w:rsidRPr="008A6C85" w:rsidRDefault="00784E6F" w:rsidP="0066149F">
            <w:pPr>
              <w:pStyle w:val="Default"/>
              <w:rPr>
                <w:rFonts w:ascii="Times New Roman" w:hAnsi="Times New Roman" w:cs="Times New Roman"/>
              </w:rPr>
            </w:pPr>
            <w:r w:rsidRPr="008A6C85">
              <w:rPr>
                <w:rFonts w:ascii="Times New Roman" w:hAnsi="Times New Roman" w:cs="Times New Roman"/>
                <w:b/>
              </w:rPr>
              <w:t xml:space="preserve">Temperature controller : </w:t>
            </w:r>
            <w:r w:rsidRPr="008A6C85">
              <w:rPr>
                <w:rFonts w:ascii="Times New Roman" w:hAnsi="Times New Roman" w:cs="Times New Roman"/>
              </w:rPr>
              <w:t xml:space="preserve">PID automatic control and auto-tune function. 8 programmable segments for precise control. Built in protection for over-heated and broken thermal couple. </w:t>
            </w:r>
          </w:p>
          <w:p w:rsidR="00784E6F" w:rsidRPr="008A6C85" w:rsidRDefault="00784E6F" w:rsidP="0066149F">
            <w:pPr>
              <w:pStyle w:val="Default"/>
              <w:rPr>
                <w:rFonts w:ascii="Times New Roman" w:hAnsi="Times New Roman" w:cs="Times New Roman"/>
              </w:rPr>
            </w:pPr>
            <w:r w:rsidRPr="008A6C85">
              <w:rPr>
                <w:rFonts w:ascii="Times New Roman" w:hAnsi="Times New Roman" w:cs="Times New Roman"/>
                <w:b/>
              </w:rPr>
              <w:t xml:space="preserve">Hot zone length : </w:t>
            </w:r>
            <w:r w:rsidRPr="008A6C85">
              <w:rPr>
                <w:rFonts w:ascii="Times New Roman" w:hAnsi="Times New Roman" w:cs="Times New Roman"/>
              </w:rPr>
              <w:t xml:space="preserve">Minimum 200mm </w:t>
            </w:r>
          </w:p>
          <w:p w:rsidR="00784E6F" w:rsidRPr="008A6C85" w:rsidRDefault="00784E6F" w:rsidP="0066149F">
            <w:pPr>
              <w:pStyle w:val="Default"/>
              <w:rPr>
                <w:rFonts w:ascii="Times New Roman" w:hAnsi="Times New Roman" w:cs="Times New Roman"/>
              </w:rPr>
            </w:pPr>
            <w:r w:rsidRPr="008A6C85">
              <w:rPr>
                <w:rFonts w:ascii="Times New Roman" w:hAnsi="Times New Roman" w:cs="Times New Roman"/>
                <w:b/>
              </w:rPr>
              <w:t xml:space="preserve">Temperature Accuracy  : </w:t>
            </w:r>
            <w:r w:rsidRPr="008A6C85">
              <w:rPr>
                <w:rFonts w:ascii="Times New Roman" w:hAnsi="Times New Roman" w:cs="Times New Roman"/>
              </w:rPr>
              <w:t xml:space="preserve">+/- 10 °C </w:t>
            </w:r>
          </w:p>
          <w:p w:rsidR="00784E6F" w:rsidRPr="008A6C85" w:rsidRDefault="00784E6F" w:rsidP="0066149F">
            <w:pPr>
              <w:pStyle w:val="Default"/>
              <w:rPr>
                <w:rFonts w:ascii="Times New Roman" w:hAnsi="Times New Roman" w:cs="Times New Roman"/>
              </w:rPr>
            </w:pPr>
            <w:r w:rsidRPr="008A6C85">
              <w:rPr>
                <w:rFonts w:ascii="Times New Roman" w:hAnsi="Times New Roman" w:cs="Times New Roman"/>
                <w:b/>
              </w:rPr>
              <w:t xml:space="preserve">Heating Element : </w:t>
            </w:r>
            <w:r w:rsidRPr="008A6C85">
              <w:rPr>
                <w:rFonts w:ascii="Times New Roman" w:hAnsi="Times New Roman" w:cs="Times New Roman"/>
              </w:rPr>
              <w:t xml:space="preserve">Advanced Powder Metallurgical </w:t>
            </w:r>
          </w:p>
          <w:p w:rsidR="00784E6F" w:rsidRPr="008A6C85" w:rsidRDefault="00784E6F" w:rsidP="0066149F">
            <w:pPr>
              <w:pStyle w:val="Default"/>
              <w:rPr>
                <w:rFonts w:ascii="Times New Roman" w:hAnsi="Times New Roman" w:cs="Times New Roman"/>
              </w:rPr>
            </w:pPr>
            <w:r w:rsidRPr="008A6C85">
              <w:rPr>
                <w:rFonts w:ascii="Times New Roman" w:hAnsi="Times New Roman" w:cs="Times New Roman"/>
                <w:b/>
              </w:rPr>
              <w:t xml:space="preserve">Warranty : </w:t>
            </w:r>
            <w:r w:rsidRPr="008A6C85">
              <w:rPr>
                <w:rFonts w:ascii="Times New Roman" w:hAnsi="Times New Roman" w:cs="Times New Roman"/>
              </w:rPr>
              <w:t xml:space="preserve">1 Year including heating elements </w:t>
            </w:r>
          </w:p>
          <w:p w:rsidR="00784E6F" w:rsidRPr="008A6C85" w:rsidRDefault="00784E6F" w:rsidP="0066149F">
            <w:pPr>
              <w:pStyle w:val="Default"/>
              <w:rPr>
                <w:rFonts w:ascii="Times New Roman" w:hAnsi="Times New Roman" w:cs="Times New Roman"/>
              </w:rPr>
            </w:pPr>
            <w:r w:rsidRPr="008A6C85">
              <w:rPr>
                <w:rFonts w:ascii="Times New Roman" w:hAnsi="Times New Roman" w:cs="Times New Roman"/>
                <w:b/>
              </w:rPr>
              <w:t xml:space="preserve">Standard package : </w:t>
            </w:r>
            <w:r w:rsidRPr="008A6C85">
              <w:rPr>
                <w:rFonts w:ascii="Times New Roman" w:hAnsi="Times New Roman" w:cs="Times New Roman"/>
              </w:rPr>
              <w:t xml:space="preserve">Alumina foam block for tube furnace, Vacuum flanges and Fused quartz tubing. </w:t>
            </w:r>
          </w:p>
          <w:p w:rsidR="00784E6F" w:rsidRPr="008A6C85" w:rsidRDefault="00784E6F" w:rsidP="0066149F">
            <w:pPr>
              <w:pStyle w:val="Default"/>
              <w:rPr>
                <w:rFonts w:ascii="Times New Roman" w:hAnsi="Times New Roman" w:cs="Times New Roman"/>
                <w:b/>
              </w:rPr>
            </w:pPr>
            <w:r w:rsidRPr="008A6C85">
              <w:rPr>
                <w:rFonts w:ascii="Times New Roman" w:hAnsi="Times New Roman" w:cs="Times New Roman"/>
                <w:b/>
              </w:rPr>
              <w:t>Installation, Commissioning and Training</w:t>
            </w:r>
          </w:p>
          <w:p w:rsidR="00784E6F" w:rsidRPr="008A6C85" w:rsidRDefault="00784E6F" w:rsidP="00784E6F">
            <w:pPr>
              <w:pStyle w:val="Default"/>
              <w:numPr>
                <w:ilvl w:val="0"/>
                <w:numId w:val="35"/>
              </w:numPr>
              <w:rPr>
                <w:rFonts w:ascii="Times New Roman" w:hAnsi="Times New Roman" w:cs="Times New Roman"/>
              </w:rPr>
            </w:pPr>
            <w:r w:rsidRPr="008A6C85">
              <w:rPr>
                <w:rFonts w:ascii="Times New Roman" w:hAnsi="Times New Roman" w:cs="Times New Roman"/>
              </w:rPr>
              <w:t>The delivery will be considered complete only after successful commissioning of the instrument</w:t>
            </w:r>
          </w:p>
          <w:p w:rsidR="00784E6F" w:rsidRPr="008A6C85" w:rsidRDefault="00784E6F" w:rsidP="00784E6F">
            <w:pPr>
              <w:pStyle w:val="Default"/>
              <w:numPr>
                <w:ilvl w:val="0"/>
                <w:numId w:val="35"/>
              </w:numPr>
              <w:rPr>
                <w:rFonts w:ascii="Times New Roman" w:hAnsi="Times New Roman" w:cs="Times New Roman"/>
              </w:rPr>
            </w:pPr>
            <w:r w:rsidRPr="008A6C85">
              <w:rPr>
                <w:rFonts w:ascii="Times New Roman" w:hAnsi="Times New Roman" w:cs="Times New Roman"/>
              </w:rPr>
              <w:t>The pre-installation requirements will be communicated to NITTTR CHD well in advance of the installation</w:t>
            </w:r>
          </w:p>
          <w:p w:rsidR="00784E6F" w:rsidRPr="008A6C85" w:rsidRDefault="00784E6F" w:rsidP="00784E6F">
            <w:pPr>
              <w:pStyle w:val="Default"/>
              <w:numPr>
                <w:ilvl w:val="0"/>
                <w:numId w:val="35"/>
              </w:numPr>
              <w:rPr>
                <w:rFonts w:ascii="Times New Roman" w:hAnsi="Times New Roman" w:cs="Times New Roman"/>
              </w:rPr>
            </w:pPr>
            <w:r w:rsidRPr="008A6C85">
              <w:rPr>
                <w:rFonts w:ascii="Times New Roman" w:hAnsi="Times New Roman" w:cs="Times New Roman"/>
              </w:rPr>
              <w:t>The Installation, commissioning and training for minimum 2 days will be done only by well-trained factory engineers at site</w:t>
            </w:r>
          </w:p>
          <w:p w:rsidR="00784E6F" w:rsidRPr="008A6C85" w:rsidRDefault="00784E6F" w:rsidP="00784E6F">
            <w:pPr>
              <w:pStyle w:val="Default"/>
              <w:numPr>
                <w:ilvl w:val="0"/>
                <w:numId w:val="35"/>
              </w:numPr>
              <w:rPr>
                <w:rFonts w:ascii="Times New Roman" w:hAnsi="Times New Roman" w:cs="Times New Roman"/>
              </w:rPr>
            </w:pPr>
            <w:r w:rsidRPr="008A6C85">
              <w:rPr>
                <w:rFonts w:ascii="Times New Roman" w:hAnsi="Times New Roman" w:cs="Times New Roman"/>
              </w:rPr>
              <w:t>The supplier will provide training to at least two candidates at the installation site to make them familiar with smooth operation of the instrument</w:t>
            </w:r>
          </w:p>
          <w:p w:rsidR="00784E6F" w:rsidRPr="008A6C85" w:rsidRDefault="00784E6F" w:rsidP="0066149F">
            <w:pPr>
              <w:pStyle w:val="Default"/>
              <w:rPr>
                <w:rFonts w:ascii="Times New Roman" w:hAnsi="Times New Roman" w:cs="Times New Roman"/>
                <w:b/>
              </w:rPr>
            </w:pPr>
            <w:r w:rsidRPr="008A6C85">
              <w:rPr>
                <w:rFonts w:ascii="Times New Roman" w:hAnsi="Times New Roman" w:cs="Times New Roman"/>
                <w:b/>
              </w:rPr>
              <w:t>Computer</w:t>
            </w:r>
          </w:p>
          <w:p w:rsidR="00784E6F" w:rsidRPr="008A6C85" w:rsidRDefault="00784E6F" w:rsidP="00784E6F">
            <w:pPr>
              <w:pStyle w:val="Default"/>
              <w:numPr>
                <w:ilvl w:val="0"/>
                <w:numId w:val="36"/>
              </w:numPr>
              <w:rPr>
                <w:rFonts w:ascii="Times New Roman" w:hAnsi="Times New Roman" w:cs="Times New Roman"/>
              </w:rPr>
            </w:pPr>
            <w:r w:rsidRPr="008A6C85">
              <w:rPr>
                <w:rFonts w:ascii="Times New Roman" w:hAnsi="Times New Roman" w:cs="Times New Roman"/>
              </w:rPr>
              <w:t>PC   interface with   data   acquisition, program storage and processing analysis facility.</w:t>
            </w:r>
          </w:p>
          <w:p w:rsidR="00784E6F" w:rsidRPr="008A6C85" w:rsidRDefault="00784E6F" w:rsidP="00784E6F">
            <w:pPr>
              <w:pStyle w:val="Default"/>
              <w:numPr>
                <w:ilvl w:val="0"/>
                <w:numId w:val="36"/>
              </w:numPr>
              <w:rPr>
                <w:rFonts w:ascii="Times New Roman" w:hAnsi="Times New Roman" w:cs="Times New Roman"/>
              </w:rPr>
            </w:pPr>
            <w:r w:rsidRPr="008A6C85">
              <w:rPr>
                <w:rFonts w:ascii="Times New Roman" w:hAnsi="Times New Roman" w:cs="Times New Roman"/>
              </w:rPr>
              <w:t>Minimum Configuration: intel core i7 processor, 8GB RAM, 1TB Hard Disk, 24” Display with other essential peripherals and operating system</w:t>
            </w:r>
          </w:p>
          <w:p w:rsidR="00784E6F" w:rsidRPr="008A6C85" w:rsidRDefault="00784E6F" w:rsidP="0066149F">
            <w:pPr>
              <w:pStyle w:val="Default"/>
              <w:rPr>
                <w:rFonts w:ascii="Times New Roman" w:hAnsi="Times New Roman" w:cs="Times New Roman"/>
                <w:b/>
              </w:rPr>
            </w:pPr>
            <w:r w:rsidRPr="008A6C85">
              <w:rPr>
                <w:rFonts w:ascii="Times New Roman" w:hAnsi="Times New Roman" w:cs="Times New Roman"/>
                <w:b/>
              </w:rPr>
              <w:t xml:space="preserve">Accessories </w:t>
            </w:r>
            <w:r w:rsidRPr="008A6C85">
              <w:rPr>
                <w:rFonts w:ascii="Times New Roman" w:hAnsi="Times New Roman" w:cs="Times New Roman"/>
                <w:b/>
                <w:bCs/>
              </w:rPr>
              <w:t xml:space="preserve">should be provided: </w:t>
            </w:r>
          </w:p>
          <w:p w:rsidR="00784E6F" w:rsidRPr="008A6C85" w:rsidRDefault="00784E6F" w:rsidP="0066149F">
            <w:pPr>
              <w:rPr>
                <w:rFonts w:ascii="Times New Roman" w:hAnsi="Times New Roman" w:cs="Times New Roman"/>
                <w:sz w:val="24"/>
                <w:szCs w:val="24"/>
              </w:rPr>
            </w:pPr>
            <w:r w:rsidRPr="008A6C85">
              <w:rPr>
                <w:rFonts w:ascii="Times New Roman" w:hAnsi="Times New Roman" w:cs="Times New Roman"/>
                <w:sz w:val="24"/>
                <w:szCs w:val="24"/>
              </w:rPr>
              <w:t xml:space="preserve">1. 1 pair of glove                                      2. 1 crucible tong </w:t>
            </w:r>
          </w:p>
          <w:p w:rsidR="00784E6F" w:rsidRPr="008A6C85" w:rsidRDefault="00784E6F" w:rsidP="0066149F">
            <w:pPr>
              <w:rPr>
                <w:rFonts w:ascii="Times New Roman" w:hAnsi="Times New Roman" w:cs="Times New Roman"/>
                <w:sz w:val="24"/>
                <w:szCs w:val="24"/>
              </w:rPr>
            </w:pPr>
            <w:r w:rsidRPr="008A6C85">
              <w:rPr>
                <w:rFonts w:ascii="Times New Roman" w:hAnsi="Times New Roman" w:cs="Times New Roman"/>
                <w:sz w:val="24"/>
                <w:szCs w:val="24"/>
              </w:rPr>
              <w:t xml:space="preserve">3. 2pcs tube insulation plugs                    4. Furnace </w:t>
            </w:r>
            <w:r w:rsidRPr="008A6C85">
              <w:rPr>
                <w:rFonts w:ascii="Times New Roman" w:hAnsi="Times New Roman" w:cs="Times New Roman"/>
                <w:sz w:val="24"/>
                <w:szCs w:val="24"/>
              </w:rPr>
              <w:lastRenderedPageBreak/>
              <w:t xml:space="preserve">Handle Hook </w:t>
            </w:r>
          </w:p>
          <w:p w:rsidR="00784E6F" w:rsidRPr="008A6C85" w:rsidRDefault="00784E6F" w:rsidP="0066149F">
            <w:pPr>
              <w:rPr>
                <w:rFonts w:ascii="Times New Roman" w:hAnsi="Times New Roman" w:cs="Times New Roman"/>
                <w:sz w:val="24"/>
                <w:szCs w:val="24"/>
              </w:rPr>
            </w:pPr>
          </w:p>
          <w:p w:rsidR="00784E6F" w:rsidRPr="008A6C85" w:rsidRDefault="00784E6F" w:rsidP="0066149F">
            <w:pPr>
              <w:rPr>
                <w:rFonts w:ascii="Times New Roman" w:hAnsi="Times New Roman" w:cs="Times New Roman"/>
                <w:sz w:val="24"/>
                <w:szCs w:val="24"/>
              </w:rPr>
            </w:pPr>
            <w:r w:rsidRPr="008A6C85">
              <w:rPr>
                <w:rFonts w:ascii="Times New Roman" w:hAnsi="Times New Roman" w:cs="Times New Roman"/>
                <w:sz w:val="24"/>
                <w:szCs w:val="24"/>
              </w:rPr>
              <w:t>Furnace should be capable of operating in normal air, under vacuum or with controlled inert atmosphere of Argon, Nitrogen.</w:t>
            </w:r>
          </w:p>
          <w:p w:rsidR="00784E6F" w:rsidRPr="008A6C85" w:rsidRDefault="00784E6F" w:rsidP="0066149F">
            <w:pPr>
              <w:rPr>
                <w:rFonts w:ascii="Times New Roman" w:hAnsi="Times New Roman" w:cs="Times New Roman"/>
                <w:sz w:val="24"/>
                <w:szCs w:val="24"/>
              </w:rPr>
            </w:pPr>
            <w:r w:rsidRPr="008A6C85">
              <w:rPr>
                <w:rFonts w:ascii="Times New Roman" w:hAnsi="Times New Roman" w:cs="Times New Roman"/>
                <w:sz w:val="24"/>
                <w:szCs w:val="24"/>
              </w:rPr>
              <w:t>Operation and service manual in English (electronic and hard copy) should be provided with the equipment.</w:t>
            </w:r>
          </w:p>
          <w:p w:rsidR="00784E6F" w:rsidRPr="008A6C85" w:rsidRDefault="00784E6F" w:rsidP="0066149F">
            <w:pPr>
              <w:rPr>
                <w:rFonts w:ascii="Times New Roman" w:hAnsi="Times New Roman" w:cs="Times New Roman"/>
                <w:sz w:val="24"/>
                <w:szCs w:val="24"/>
              </w:rPr>
            </w:pPr>
          </w:p>
        </w:tc>
      </w:tr>
    </w:tbl>
    <w:p w:rsidR="00784E6F" w:rsidRPr="008A6C85" w:rsidRDefault="00784E6F" w:rsidP="00784E6F">
      <w:pPr>
        <w:rPr>
          <w:rFonts w:ascii="Times New Roman" w:hAnsi="Times New Roman" w:cs="Times New Roman"/>
          <w:sz w:val="24"/>
          <w:szCs w:val="24"/>
        </w:rPr>
      </w:pPr>
    </w:p>
    <w:p w:rsidR="00784E6F" w:rsidRPr="008A6C85" w:rsidRDefault="00784E6F" w:rsidP="00784E6F">
      <w:pPr>
        <w:rPr>
          <w:rFonts w:ascii="Times New Roman" w:hAnsi="Times New Roman" w:cs="Times New Roman"/>
          <w:sz w:val="24"/>
          <w:szCs w:val="24"/>
        </w:rPr>
      </w:pPr>
      <w:r>
        <w:rPr>
          <w:rFonts w:ascii="Times New Roman" w:hAnsi="Times New Roman" w:cs="Times New Roman"/>
          <w:sz w:val="24"/>
          <w:szCs w:val="24"/>
        </w:rPr>
        <w:t>SI</w:t>
      </w:r>
      <w:r w:rsidRPr="008A6C85">
        <w:rPr>
          <w:rFonts w:ascii="Times New Roman" w:hAnsi="Times New Roman" w:cs="Times New Roman"/>
          <w:sz w:val="24"/>
          <w:szCs w:val="24"/>
        </w:rPr>
        <w:t xml:space="preserve"> NO:02</w:t>
      </w:r>
    </w:p>
    <w:p w:rsidR="00784E6F" w:rsidRPr="008A6C85" w:rsidRDefault="00784E6F" w:rsidP="00784E6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18"/>
        <w:gridCol w:w="1576"/>
        <w:gridCol w:w="5386"/>
      </w:tblGrid>
      <w:tr w:rsidR="00784E6F" w:rsidRPr="008A6C85" w:rsidTr="0066149F">
        <w:tc>
          <w:tcPr>
            <w:tcW w:w="2218" w:type="dxa"/>
          </w:tcPr>
          <w:p w:rsidR="00784E6F" w:rsidRPr="008A6C85" w:rsidRDefault="00784E6F" w:rsidP="0066149F">
            <w:pPr>
              <w:jc w:val="center"/>
              <w:rPr>
                <w:rFonts w:ascii="Times New Roman" w:hAnsi="Times New Roman" w:cs="Times New Roman"/>
                <w:sz w:val="24"/>
                <w:szCs w:val="24"/>
                <w:u w:val="single"/>
              </w:rPr>
            </w:pPr>
            <w:r w:rsidRPr="008A6C85">
              <w:rPr>
                <w:rFonts w:ascii="Times New Roman" w:hAnsi="Times New Roman" w:cs="Times New Roman"/>
                <w:sz w:val="24"/>
                <w:szCs w:val="24"/>
              </w:rPr>
              <w:t>Name of equipment      </w:t>
            </w:r>
          </w:p>
        </w:tc>
        <w:tc>
          <w:tcPr>
            <w:tcW w:w="1576" w:type="dxa"/>
          </w:tcPr>
          <w:p w:rsidR="00784E6F" w:rsidRPr="008A6C85" w:rsidRDefault="00784E6F" w:rsidP="0066149F">
            <w:pPr>
              <w:jc w:val="center"/>
              <w:rPr>
                <w:rFonts w:ascii="Times New Roman" w:hAnsi="Times New Roman" w:cs="Times New Roman"/>
                <w:sz w:val="24"/>
                <w:szCs w:val="24"/>
                <w:u w:val="single"/>
              </w:rPr>
            </w:pPr>
            <w:r w:rsidRPr="008A6C85">
              <w:rPr>
                <w:rFonts w:ascii="Times New Roman" w:hAnsi="Times New Roman" w:cs="Times New Roman"/>
                <w:sz w:val="24"/>
                <w:szCs w:val="24"/>
              </w:rPr>
              <w:t>Quantity Required        </w:t>
            </w:r>
          </w:p>
        </w:tc>
        <w:tc>
          <w:tcPr>
            <w:tcW w:w="5386" w:type="dxa"/>
          </w:tcPr>
          <w:p w:rsidR="00784E6F" w:rsidRPr="008A6C85" w:rsidRDefault="00784E6F" w:rsidP="0066149F">
            <w:pPr>
              <w:rPr>
                <w:rFonts w:ascii="Times New Roman" w:hAnsi="Times New Roman" w:cs="Times New Roman"/>
                <w:sz w:val="24"/>
                <w:szCs w:val="24"/>
              </w:rPr>
            </w:pPr>
            <w:r w:rsidRPr="008A6C85">
              <w:rPr>
                <w:rFonts w:ascii="Times New Roman" w:hAnsi="Times New Roman" w:cs="Times New Roman"/>
                <w:sz w:val="24"/>
                <w:szCs w:val="24"/>
              </w:rPr>
              <w:t>Detailed Specifications  </w:t>
            </w:r>
          </w:p>
          <w:p w:rsidR="00784E6F" w:rsidRPr="008A6C85" w:rsidRDefault="00784E6F" w:rsidP="0066149F">
            <w:pPr>
              <w:rPr>
                <w:rFonts w:ascii="Times New Roman" w:hAnsi="Times New Roman" w:cs="Times New Roman"/>
                <w:sz w:val="24"/>
                <w:szCs w:val="24"/>
              </w:rPr>
            </w:pPr>
          </w:p>
          <w:p w:rsidR="00784E6F" w:rsidRPr="008A6C85" w:rsidRDefault="00784E6F" w:rsidP="0066149F">
            <w:pPr>
              <w:jc w:val="center"/>
              <w:rPr>
                <w:rFonts w:ascii="Times New Roman" w:hAnsi="Times New Roman" w:cs="Times New Roman"/>
                <w:sz w:val="24"/>
                <w:szCs w:val="24"/>
                <w:u w:val="single"/>
              </w:rPr>
            </w:pPr>
          </w:p>
        </w:tc>
      </w:tr>
      <w:tr w:rsidR="00784E6F" w:rsidRPr="008A6C85" w:rsidTr="0066149F">
        <w:trPr>
          <w:trHeight w:val="413"/>
        </w:trPr>
        <w:tc>
          <w:tcPr>
            <w:tcW w:w="2218" w:type="dxa"/>
          </w:tcPr>
          <w:p w:rsidR="00784E6F" w:rsidRPr="008A6C85" w:rsidRDefault="00784E6F" w:rsidP="0066149F">
            <w:pPr>
              <w:rPr>
                <w:rFonts w:ascii="Times New Roman" w:hAnsi="Times New Roman" w:cs="Times New Roman"/>
                <w:sz w:val="24"/>
                <w:szCs w:val="24"/>
              </w:rPr>
            </w:pPr>
            <w:r w:rsidRPr="008A6C85">
              <w:rPr>
                <w:rFonts w:ascii="Times New Roman" w:hAnsi="Times New Roman" w:cs="Times New Roman"/>
                <w:b/>
                <w:bCs/>
                <w:sz w:val="24"/>
                <w:szCs w:val="24"/>
              </w:rPr>
              <w:t>100 kN Fatigue Testing Machine</w:t>
            </w:r>
          </w:p>
        </w:tc>
        <w:tc>
          <w:tcPr>
            <w:tcW w:w="1576" w:type="dxa"/>
          </w:tcPr>
          <w:p w:rsidR="00784E6F" w:rsidRPr="008A6C85" w:rsidRDefault="00784E6F" w:rsidP="0066149F">
            <w:pPr>
              <w:jc w:val="center"/>
              <w:rPr>
                <w:rFonts w:ascii="Times New Roman" w:hAnsi="Times New Roman" w:cs="Times New Roman"/>
                <w:sz w:val="24"/>
                <w:szCs w:val="24"/>
              </w:rPr>
            </w:pPr>
            <w:r w:rsidRPr="008A6C85">
              <w:rPr>
                <w:rFonts w:ascii="Times New Roman" w:hAnsi="Times New Roman" w:cs="Times New Roman"/>
                <w:sz w:val="24"/>
                <w:szCs w:val="24"/>
              </w:rPr>
              <w:t>01</w:t>
            </w:r>
          </w:p>
        </w:tc>
        <w:tc>
          <w:tcPr>
            <w:tcW w:w="5386" w:type="dxa"/>
          </w:tcPr>
          <w:p w:rsidR="00784E6F" w:rsidRPr="00270D13" w:rsidRDefault="00784E6F" w:rsidP="0066149F">
            <w:pPr>
              <w:spacing w:line="360" w:lineRule="auto"/>
              <w:jc w:val="both"/>
              <w:rPr>
                <w:rFonts w:ascii="Times New Roman" w:hAnsi="Times New Roman" w:cs="Times New Roman"/>
                <w:b/>
                <w:sz w:val="24"/>
                <w:szCs w:val="24"/>
              </w:rPr>
            </w:pPr>
            <w:r w:rsidRPr="00270D13">
              <w:rPr>
                <w:rFonts w:ascii="Times New Roman" w:hAnsi="Times New Roman" w:cs="Times New Roman"/>
                <w:b/>
                <w:sz w:val="24"/>
                <w:szCs w:val="24"/>
              </w:rPr>
              <w:t>A</w:t>
            </w:r>
            <w:r>
              <w:rPr>
                <w:rFonts w:ascii="Times New Roman" w:hAnsi="Times New Roman" w:cs="Times New Roman"/>
                <w:b/>
                <w:sz w:val="24"/>
                <w:szCs w:val="24"/>
              </w:rPr>
              <w:t>.</w:t>
            </w:r>
            <w:r w:rsidRPr="00270D13">
              <w:rPr>
                <w:rFonts w:ascii="Times New Roman" w:hAnsi="Times New Roman" w:cs="Times New Roman"/>
                <w:b/>
                <w:sz w:val="24"/>
                <w:szCs w:val="24"/>
              </w:rPr>
              <w:t xml:space="preserve"> Machine Details</w:t>
            </w:r>
            <w:r>
              <w:rPr>
                <w:rFonts w:ascii="Times New Roman" w:hAnsi="Times New Roman" w:cs="Times New Roman"/>
                <w:b/>
                <w:sz w:val="24"/>
                <w:szCs w:val="24"/>
              </w:rPr>
              <w:t>:</w:t>
            </w:r>
          </w:p>
          <w:p w:rsidR="00784E6F" w:rsidRPr="008A6C85" w:rsidRDefault="00784E6F" w:rsidP="0066149F">
            <w:pPr>
              <w:spacing w:line="360" w:lineRule="auto"/>
              <w:jc w:val="both"/>
              <w:rPr>
                <w:rFonts w:ascii="Times New Roman" w:hAnsi="Times New Roman" w:cs="Times New Roman"/>
                <w:sz w:val="24"/>
                <w:szCs w:val="24"/>
              </w:rPr>
            </w:pPr>
            <w:r w:rsidRPr="008A6C85">
              <w:rPr>
                <w:rFonts w:ascii="Times New Roman" w:hAnsi="Times New Roman" w:cs="Times New Roman"/>
                <w:sz w:val="24"/>
                <w:szCs w:val="24"/>
              </w:rPr>
              <w:t>1. Load capacity: ± 100 kN</w:t>
            </w:r>
          </w:p>
          <w:p w:rsidR="00784E6F" w:rsidRPr="008A6C85" w:rsidRDefault="00784E6F" w:rsidP="0066149F">
            <w:pPr>
              <w:spacing w:line="360" w:lineRule="auto"/>
              <w:jc w:val="both"/>
              <w:rPr>
                <w:rFonts w:ascii="Times New Roman" w:hAnsi="Times New Roman" w:cs="Times New Roman"/>
                <w:sz w:val="24"/>
                <w:szCs w:val="24"/>
              </w:rPr>
            </w:pPr>
            <w:r w:rsidRPr="008A6C85">
              <w:rPr>
                <w:rFonts w:ascii="Times New Roman" w:hAnsi="Times New Roman" w:cs="Times New Roman"/>
                <w:sz w:val="24"/>
                <w:szCs w:val="24"/>
              </w:rPr>
              <w:t>2. Max. Dynamic load: 100kN (± 50 kN)</w:t>
            </w:r>
          </w:p>
          <w:p w:rsidR="00784E6F" w:rsidRPr="008A6C85" w:rsidRDefault="00784E6F" w:rsidP="0066149F">
            <w:pPr>
              <w:spacing w:line="360" w:lineRule="auto"/>
              <w:jc w:val="both"/>
              <w:rPr>
                <w:rFonts w:ascii="Times New Roman" w:hAnsi="Times New Roman" w:cs="Times New Roman"/>
                <w:sz w:val="24"/>
                <w:szCs w:val="24"/>
              </w:rPr>
            </w:pPr>
            <w:r w:rsidRPr="008A6C85">
              <w:rPr>
                <w:rFonts w:ascii="Times New Roman" w:hAnsi="Times New Roman" w:cs="Times New Roman"/>
                <w:sz w:val="24"/>
                <w:szCs w:val="24"/>
              </w:rPr>
              <w:t>3. Max. Static load: ± 60 kN</w:t>
            </w:r>
          </w:p>
          <w:p w:rsidR="00784E6F" w:rsidRPr="008A6C85" w:rsidRDefault="00784E6F" w:rsidP="0066149F">
            <w:pPr>
              <w:spacing w:line="360" w:lineRule="auto"/>
              <w:jc w:val="both"/>
              <w:rPr>
                <w:rFonts w:ascii="Times New Roman" w:hAnsi="Times New Roman" w:cs="Times New Roman"/>
                <w:sz w:val="24"/>
                <w:szCs w:val="24"/>
              </w:rPr>
            </w:pPr>
            <w:r w:rsidRPr="008A6C85">
              <w:rPr>
                <w:rFonts w:ascii="Times New Roman" w:hAnsi="Times New Roman" w:cs="Times New Roman"/>
                <w:sz w:val="24"/>
                <w:szCs w:val="24"/>
              </w:rPr>
              <w:t>4. Max. Load amplitude: ± 50 kN</w:t>
            </w:r>
          </w:p>
          <w:p w:rsidR="00784E6F" w:rsidRPr="008A6C85" w:rsidRDefault="00784E6F" w:rsidP="0066149F">
            <w:pPr>
              <w:spacing w:line="360" w:lineRule="auto"/>
              <w:jc w:val="both"/>
              <w:rPr>
                <w:rFonts w:ascii="Times New Roman" w:hAnsi="Times New Roman" w:cs="Times New Roman"/>
                <w:sz w:val="24"/>
                <w:szCs w:val="24"/>
              </w:rPr>
            </w:pPr>
            <w:r w:rsidRPr="008A6C85">
              <w:rPr>
                <w:rFonts w:ascii="Times New Roman" w:hAnsi="Times New Roman" w:cs="Times New Roman"/>
                <w:sz w:val="24"/>
                <w:szCs w:val="24"/>
              </w:rPr>
              <w:t>5. Frequency range of operation: covering a range upto 100 Hz in 5 frequency steps.</w:t>
            </w:r>
          </w:p>
          <w:p w:rsidR="00784E6F" w:rsidRPr="008A6C85" w:rsidRDefault="00784E6F" w:rsidP="0066149F">
            <w:pPr>
              <w:spacing w:line="360" w:lineRule="auto"/>
              <w:jc w:val="both"/>
              <w:rPr>
                <w:rFonts w:ascii="Times New Roman" w:hAnsi="Times New Roman" w:cs="Times New Roman"/>
                <w:sz w:val="24"/>
                <w:szCs w:val="24"/>
              </w:rPr>
            </w:pPr>
            <w:r w:rsidRPr="008A6C85">
              <w:rPr>
                <w:rFonts w:ascii="Times New Roman" w:hAnsi="Times New Roman" w:cs="Times New Roman"/>
                <w:sz w:val="24"/>
                <w:szCs w:val="24"/>
              </w:rPr>
              <w:t>6. Suitable mounting table with slots for mounting devices or components.</w:t>
            </w:r>
          </w:p>
          <w:p w:rsidR="00784E6F" w:rsidRPr="008A6C85" w:rsidRDefault="00784E6F" w:rsidP="0066149F">
            <w:pPr>
              <w:spacing w:line="360" w:lineRule="auto"/>
              <w:jc w:val="both"/>
              <w:rPr>
                <w:rFonts w:ascii="Times New Roman" w:hAnsi="Times New Roman" w:cs="Times New Roman"/>
                <w:sz w:val="24"/>
                <w:szCs w:val="24"/>
              </w:rPr>
            </w:pPr>
            <w:r w:rsidRPr="008A6C85">
              <w:rPr>
                <w:rFonts w:ascii="Times New Roman" w:hAnsi="Times New Roman" w:cs="Times New Roman"/>
                <w:sz w:val="24"/>
                <w:szCs w:val="24"/>
              </w:rPr>
              <w:t>7. Static and Dynamic accuracy should be ± 5% or better.</w:t>
            </w:r>
          </w:p>
          <w:p w:rsidR="00784E6F" w:rsidRPr="008A6C85" w:rsidRDefault="00784E6F" w:rsidP="0066149F">
            <w:pPr>
              <w:spacing w:line="360" w:lineRule="auto"/>
              <w:jc w:val="both"/>
              <w:rPr>
                <w:rFonts w:ascii="Times New Roman" w:hAnsi="Times New Roman" w:cs="Times New Roman"/>
                <w:sz w:val="24"/>
                <w:szCs w:val="24"/>
              </w:rPr>
            </w:pPr>
            <w:r w:rsidRPr="008A6C85">
              <w:rPr>
                <w:rFonts w:ascii="Times New Roman" w:hAnsi="Times New Roman" w:cs="Times New Roman"/>
                <w:sz w:val="24"/>
                <w:szCs w:val="24"/>
              </w:rPr>
              <w:t>8. Operating Temperature: 10 to 100</w:t>
            </w:r>
            <w:r w:rsidRPr="008A6C85">
              <w:rPr>
                <w:rFonts w:ascii="Times New Roman" w:hAnsi="Times New Roman" w:cs="Times New Roman"/>
                <w:sz w:val="24"/>
                <w:szCs w:val="24"/>
                <w:vertAlign w:val="superscript"/>
              </w:rPr>
              <w:t>o</w:t>
            </w:r>
            <w:r w:rsidRPr="008A6C85">
              <w:rPr>
                <w:rFonts w:ascii="Times New Roman" w:hAnsi="Times New Roman" w:cs="Times New Roman"/>
                <w:sz w:val="24"/>
                <w:szCs w:val="24"/>
              </w:rPr>
              <w:t>C</w:t>
            </w:r>
          </w:p>
          <w:p w:rsidR="00784E6F" w:rsidRPr="008A6C85" w:rsidRDefault="00784E6F" w:rsidP="0066149F">
            <w:pPr>
              <w:spacing w:line="360" w:lineRule="auto"/>
              <w:jc w:val="both"/>
              <w:rPr>
                <w:rFonts w:ascii="Times New Roman" w:hAnsi="Times New Roman" w:cs="Times New Roman"/>
                <w:sz w:val="24"/>
                <w:szCs w:val="24"/>
              </w:rPr>
            </w:pPr>
            <w:r w:rsidRPr="008A6C85">
              <w:rPr>
                <w:rFonts w:ascii="Times New Roman" w:hAnsi="Times New Roman" w:cs="Times New Roman"/>
                <w:sz w:val="24"/>
                <w:szCs w:val="24"/>
              </w:rPr>
              <w:t>9</w:t>
            </w:r>
            <w:r w:rsidRPr="008A6C85">
              <w:rPr>
                <w:rFonts w:ascii="Times New Roman" w:hAnsi="Times New Roman" w:cs="Times New Roman"/>
                <w:b/>
                <w:bCs/>
                <w:sz w:val="24"/>
                <w:szCs w:val="24"/>
              </w:rPr>
              <w:t xml:space="preserve">. </w:t>
            </w:r>
            <w:r w:rsidRPr="008A6C85">
              <w:rPr>
                <w:rFonts w:ascii="Times New Roman" w:hAnsi="Times New Roman" w:cs="Times New Roman"/>
                <w:sz w:val="24"/>
                <w:szCs w:val="24"/>
              </w:rPr>
              <w:t>Safety aspects: Overload, over current protection, upper and lower limit of the set load protection, automatic switching off the machine after completion of test or encounter emergency. Safety measures to be followed during operation should be furnished. Machine should comply with appropriate EMI/EMC standards and certificate to be provided.</w:t>
            </w:r>
          </w:p>
          <w:p w:rsidR="00784E6F" w:rsidRPr="008A6C85" w:rsidRDefault="00784E6F" w:rsidP="0066149F">
            <w:pPr>
              <w:spacing w:line="360" w:lineRule="auto"/>
              <w:jc w:val="both"/>
              <w:rPr>
                <w:rFonts w:ascii="Times New Roman" w:hAnsi="Times New Roman" w:cs="Times New Roman"/>
                <w:sz w:val="24"/>
                <w:szCs w:val="24"/>
              </w:rPr>
            </w:pPr>
            <w:r w:rsidRPr="008A6C85">
              <w:rPr>
                <w:rFonts w:ascii="Times New Roman" w:hAnsi="Times New Roman" w:cs="Times New Roman"/>
                <w:sz w:val="24"/>
                <w:szCs w:val="24"/>
              </w:rPr>
              <w:t>10. Machine should allow crack detection with a sensitivity of 0.01 Hz.</w:t>
            </w:r>
          </w:p>
          <w:p w:rsidR="00784E6F" w:rsidRPr="008A6C85" w:rsidRDefault="00784E6F" w:rsidP="0066149F">
            <w:pPr>
              <w:spacing w:line="360" w:lineRule="auto"/>
              <w:jc w:val="both"/>
              <w:rPr>
                <w:rFonts w:ascii="Times New Roman" w:hAnsi="Times New Roman" w:cs="Times New Roman"/>
                <w:sz w:val="24"/>
                <w:szCs w:val="24"/>
              </w:rPr>
            </w:pPr>
            <w:r w:rsidRPr="008A6C85">
              <w:rPr>
                <w:rFonts w:ascii="Times New Roman" w:hAnsi="Times New Roman" w:cs="Times New Roman"/>
                <w:sz w:val="24"/>
                <w:szCs w:val="24"/>
              </w:rPr>
              <w:t>11. The machine should offer automatic compensation of mass inertia.</w:t>
            </w:r>
          </w:p>
          <w:p w:rsidR="00784E6F" w:rsidRPr="008A6C85" w:rsidRDefault="00784E6F" w:rsidP="0066149F">
            <w:pPr>
              <w:spacing w:line="360" w:lineRule="auto"/>
              <w:jc w:val="both"/>
              <w:rPr>
                <w:rFonts w:ascii="Times New Roman" w:hAnsi="Times New Roman" w:cs="Times New Roman"/>
                <w:sz w:val="24"/>
                <w:szCs w:val="24"/>
              </w:rPr>
            </w:pPr>
            <w:r w:rsidRPr="008A6C85">
              <w:rPr>
                <w:rFonts w:ascii="Times New Roman" w:hAnsi="Times New Roman" w:cs="Times New Roman"/>
                <w:sz w:val="24"/>
                <w:szCs w:val="24"/>
              </w:rPr>
              <w:lastRenderedPageBreak/>
              <w:t>12. Should be provided with Servo drive for fast and exact mean load control.</w:t>
            </w:r>
          </w:p>
          <w:p w:rsidR="00784E6F" w:rsidRPr="008A6C85" w:rsidRDefault="00784E6F" w:rsidP="0066149F">
            <w:pPr>
              <w:spacing w:line="360" w:lineRule="auto"/>
              <w:jc w:val="both"/>
              <w:rPr>
                <w:rFonts w:ascii="Times New Roman" w:hAnsi="Times New Roman" w:cs="Times New Roman"/>
                <w:sz w:val="24"/>
                <w:szCs w:val="24"/>
              </w:rPr>
            </w:pPr>
            <w:r w:rsidRPr="008A6C85">
              <w:rPr>
                <w:rFonts w:ascii="Times New Roman" w:hAnsi="Times New Roman" w:cs="Times New Roman"/>
                <w:sz w:val="24"/>
                <w:szCs w:val="24"/>
              </w:rPr>
              <w:t>13. The machine should have high guidance accuracy to avoid lateral oscillations and ensuring high degree of centricity.</w:t>
            </w:r>
          </w:p>
          <w:p w:rsidR="00784E6F" w:rsidRPr="008A6C85" w:rsidRDefault="00784E6F" w:rsidP="0066149F">
            <w:pPr>
              <w:spacing w:line="360" w:lineRule="auto"/>
              <w:jc w:val="both"/>
              <w:rPr>
                <w:rFonts w:ascii="Times New Roman" w:hAnsi="Times New Roman" w:cs="Times New Roman"/>
                <w:sz w:val="24"/>
                <w:szCs w:val="24"/>
              </w:rPr>
            </w:pPr>
            <w:r w:rsidRPr="008A6C85">
              <w:rPr>
                <w:rFonts w:ascii="Times New Roman" w:hAnsi="Times New Roman" w:cs="Times New Roman"/>
                <w:sz w:val="24"/>
                <w:szCs w:val="24"/>
              </w:rPr>
              <w:t>14. Should be provided with suitable displacement measurement gauges and attachment parts (Details to be provided).</w:t>
            </w:r>
          </w:p>
          <w:p w:rsidR="00784E6F" w:rsidRPr="008A6C85" w:rsidRDefault="00784E6F" w:rsidP="0066149F">
            <w:pPr>
              <w:spacing w:line="360" w:lineRule="auto"/>
              <w:jc w:val="both"/>
              <w:rPr>
                <w:rFonts w:ascii="Times New Roman" w:hAnsi="Times New Roman" w:cs="Times New Roman"/>
                <w:sz w:val="24"/>
                <w:szCs w:val="24"/>
              </w:rPr>
            </w:pPr>
            <w:r w:rsidRPr="008A6C85">
              <w:rPr>
                <w:rFonts w:ascii="Times New Roman" w:hAnsi="Times New Roman" w:cs="Times New Roman"/>
                <w:sz w:val="24"/>
                <w:szCs w:val="24"/>
              </w:rPr>
              <w:t>15. The machine to be calibrated with load cell as per international practice for static and dynamic loads and details to be provided (Calibration certificate to be provided).</w:t>
            </w:r>
          </w:p>
          <w:p w:rsidR="00784E6F" w:rsidRPr="008A6C85" w:rsidRDefault="00784E6F" w:rsidP="0066149F">
            <w:pPr>
              <w:spacing w:line="360" w:lineRule="auto"/>
              <w:jc w:val="both"/>
              <w:rPr>
                <w:rFonts w:ascii="Times New Roman" w:hAnsi="Times New Roman" w:cs="Times New Roman"/>
                <w:b/>
                <w:bCs/>
                <w:sz w:val="24"/>
                <w:szCs w:val="24"/>
              </w:rPr>
            </w:pPr>
            <w:r w:rsidRPr="008A6C85">
              <w:rPr>
                <w:rFonts w:ascii="Times New Roman" w:hAnsi="Times New Roman" w:cs="Times New Roman"/>
                <w:b/>
                <w:bCs/>
                <w:sz w:val="24"/>
                <w:szCs w:val="24"/>
              </w:rPr>
              <w:t>B. Test requirements:</w:t>
            </w:r>
          </w:p>
          <w:p w:rsidR="00784E6F" w:rsidRPr="008A6C85" w:rsidRDefault="00784E6F" w:rsidP="0066149F">
            <w:pPr>
              <w:spacing w:line="360" w:lineRule="auto"/>
              <w:jc w:val="both"/>
              <w:rPr>
                <w:rFonts w:ascii="Times New Roman" w:hAnsi="Times New Roman" w:cs="Times New Roman"/>
                <w:sz w:val="24"/>
                <w:szCs w:val="24"/>
              </w:rPr>
            </w:pPr>
            <w:r w:rsidRPr="008A6C85">
              <w:rPr>
                <w:rFonts w:ascii="Times New Roman" w:hAnsi="Times New Roman" w:cs="Times New Roman"/>
                <w:sz w:val="24"/>
                <w:szCs w:val="24"/>
              </w:rPr>
              <w:t>1. Machine should be capable of carrying out fatigue tests on round and flat samples for generation of S/N curves as per ASTM / DIN standards.</w:t>
            </w:r>
          </w:p>
          <w:p w:rsidR="00784E6F" w:rsidRPr="008A6C85" w:rsidRDefault="00784E6F" w:rsidP="0066149F">
            <w:pPr>
              <w:spacing w:line="360" w:lineRule="auto"/>
              <w:jc w:val="both"/>
              <w:rPr>
                <w:rFonts w:ascii="Times New Roman" w:hAnsi="Times New Roman" w:cs="Times New Roman"/>
                <w:sz w:val="24"/>
                <w:szCs w:val="24"/>
              </w:rPr>
            </w:pPr>
            <w:r w:rsidRPr="008A6C85">
              <w:rPr>
                <w:rFonts w:ascii="Times New Roman" w:hAnsi="Times New Roman" w:cs="Times New Roman"/>
                <w:sz w:val="24"/>
                <w:szCs w:val="24"/>
              </w:rPr>
              <w:t>2. Machine should be capable of carrying out 3 point bending tests on metallic samples as per relevant ASTM / DIN standards (Suitable 3-point bending devices to be provided).</w:t>
            </w:r>
          </w:p>
          <w:p w:rsidR="00784E6F" w:rsidRPr="008A6C85" w:rsidRDefault="00784E6F" w:rsidP="0066149F">
            <w:pPr>
              <w:spacing w:line="360" w:lineRule="auto"/>
              <w:jc w:val="both"/>
              <w:rPr>
                <w:rFonts w:ascii="Times New Roman" w:hAnsi="Times New Roman" w:cs="Times New Roman"/>
                <w:sz w:val="24"/>
                <w:szCs w:val="24"/>
              </w:rPr>
            </w:pPr>
            <w:r w:rsidRPr="008A6C85">
              <w:rPr>
                <w:rFonts w:ascii="Times New Roman" w:hAnsi="Times New Roman" w:cs="Times New Roman"/>
                <w:sz w:val="24"/>
                <w:szCs w:val="24"/>
              </w:rPr>
              <w:t>3. Machine should be capable of carrying out precracking of specimens as per relevant ASTM / DIN standards.</w:t>
            </w:r>
          </w:p>
          <w:p w:rsidR="00784E6F" w:rsidRPr="008A6C85" w:rsidRDefault="00784E6F" w:rsidP="0066149F">
            <w:pPr>
              <w:spacing w:line="360" w:lineRule="auto"/>
              <w:jc w:val="both"/>
              <w:rPr>
                <w:rFonts w:ascii="Times New Roman" w:hAnsi="Times New Roman" w:cs="Times New Roman"/>
                <w:sz w:val="24"/>
                <w:szCs w:val="24"/>
              </w:rPr>
            </w:pPr>
            <w:r w:rsidRPr="008A6C85">
              <w:rPr>
                <w:rFonts w:ascii="Times New Roman" w:hAnsi="Times New Roman" w:cs="Times New Roman"/>
                <w:sz w:val="24"/>
                <w:szCs w:val="24"/>
              </w:rPr>
              <w:t>4. Machine should be capable of carrying out fatigue crack growth studies as per relevant ASTM / DIN standards.</w:t>
            </w:r>
          </w:p>
          <w:p w:rsidR="00784E6F" w:rsidRPr="008A6C85" w:rsidRDefault="00784E6F" w:rsidP="0066149F">
            <w:pPr>
              <w:spacing w:line="360" w:lineRule="auto"/>
              <w:jc w:val="both"/>
              <w:rPr>
                <w:rFonts w:ascii="Times New Roman" w:hAnsi="Times New Roman" w:cs="Times New Roman"/>
                <w:b/>
                <w:bCs/>
                <w:sz w:val="24"/>
                <w:szCs w:val="24"/>
              </w:rPr>
            </w:pPr>
            <w:r w:rsidRPr="008A6C85">
              <w:rPr>
                <w:rFonts w:ascii="Times New Roman" w:hAnsi="Times New Roman" w:cs="Times New Roman"/>
                <w:b/>
                <w:bCs/>
                <w:sz w:val="24"/>
                <w:szCs w:val="24"/>
              </w:rPr>
              <w:t>C. GRIPS:</w:t>
            </w:r>
          </w:p>
          <w:p w:rsidR="00784E6F" w:rsidRPr="008A6C85" w:rsidRDefault="00784E6F" w:rsidP="0066149F">
            <w:pPr>
              <w:spacing w:line="360" w:lineRule="auto"/>
              <w:jc w:val="both"/>
              <w:rPr>
                <w:rFonts w:ascii="Times New Roman" w:hAnsi="Times New Roman" w:cs="Times New Roman"/>
                <w:b/>
                <w:bCs/>
                <w:sz w:val="24"/>
                <w:szCs w:val="24"/>
              </w:rPr>
            </w:pPr>
            <w:r w:rsidRPr="008A6C85">
              <w:rPr>
                <w:rFonts w:ascii="Times New Roman" w:hAnsi="Times New Roman" w:cs="Times New Roman"/>
                <w:sz w:val="24"/>
                <w:szCs w:val="24"/>
              </w:rPr>
              <w:t xml:space="preserve">Relevant grips / attachments for cyclic load testing of the following samples should be provided. </w:t>
            </w:r>
            <w:r w:rsidRPr="008A6C85">
              <w:rPr>
                <w:rFonts w:ascii="Times New Roman" w:hAnsi="Times New Roman" w:cs="Times New Roman"/>
                <w:b/>
                <w:bCs/>
                <w:sz w:val="24"/>
                <w:szCs w:val="24"/>
              </w:rPr>
              <w:t>(Quotation to be provided for individual grips separately).</w:t>
            </w:r>
          </w:p>
          <w:p w:rsidR="00784E6F" w:rsidRPr="008A6C85" w:rsidRDefault="00784E6F" w:rsidP="0066149F">
            <w:pPr>
              <w:spacing w:line="360" w:lineRule="auto"/>
              <w:jc w:val="both"/>
              <w:rPr>
                <w:rFonts w:ascii="Times New Roman" w:hAnsi="Times New Roman" w:cs="Times New Roman"/>
                <w:sz w:val="24"/>
                <w:szCs w:val="24"/>
              </w:rPr>
            </w:pPr>
            <w:r w:rsidRPr="008A6C85">
              <w:rPr>
                <w:rFonts w:ascii="Times New Roman" w:hAnsi="Times New Roman" w:cs="Times New Roman"/>
                <w:b/>
                <w:bCs/>
                <w:sz w:val="24"/>
                <w:szCs w:val="24"/>
              </w:rPr>
              <w:t>1) Grips for Round samples:</w:t>
            </w:r>
            <w:r w:rsidRPr="008A6C85">
              <w:rPr>
                <w:rFonts w:ascii="Times New Roman" w:hAnsi="Times New Roman" w:cs="Times New Roman"/>
                <w:sz w:val="24"/>
                <w:szCs w:val="24"/>
              </w:rPr>
              <w:t xml:space="preserve"> 6 to 25 mm diameter or better for loads upto</w:t>
            </w:r>
          </w:p>
          <w:p w:rsidR="00784E6F" w:rsidRPr="008A6C85" w:rsidRDefault="00784E6F" w:rsidP="0066149F">
            <w:pPr>
              <w:spacing w:line="360" w:lineRule="auto"/>
              <w:jc w:val="both"/>
              <w:rPr>
                <w:rFonts w:ascii="Times New Roman" w:hAnsi="Times New Roman" w:cs="Times New Roman"/>
                <w:sz w:val="24"/>
                <w:szCs w:val="24"/>
              </w:rPr>
            </w:pPr>
            <w:r w:rsidRPr="008A6C85">
              <w:rPr>
                <w:rFonts w:ascii="Times New Roman" w:hAnsi="Times New Roman" w:cs="Times New Roman"/>
                <w:sz w:val="24"/>
                <w:szCs w:val="24"/>
              </w:rPr>
              <w:lastRenderedPageBreak/>
              <w:t>a) 50 kN ( ± 25kN)</w:t>
            </w:r>
          </w:p>
          <w:p w:rsidR="00784E6F" w:rsidRPr="008A6C85" w:rsidRDefault="00784E6F" w:rsidP="0066149F">
            <w:pPr>
              <w:spacing w:line="360" w:lineRule="auto"/>
              <w:jc w:val="both"/>
              <w:rPr>
                <w:rFonts w:ascii="Times New Roman" w:hAnsi="Times New Roman" w:cs="Times New Roman"/>
                <w:sz w:val="24"/>
                <w:szCs w:val="24"/>
              </w:rPr>
            </w:pPr>
            <w:r w:rsidRPr="008A6C85">
              <w:rPr>
                <w:rFonts w:ascii="Times New Roman" w:hAnsi="Times New Roman" w:cs="Times New Roman"/>
                <w:sz w:val="24"/>
                <w:szCs w:val="24"/>
              </w:rPr>
              <w:t>b) 100 kN (±50kN)</w:t>
            </w:r>
          </w:p>
          <w:p w:rsidR="00784E6F" w:rsidRPr="008A6C85" w:rsidRDefault="00784E6F" w:rsidP="0066149F">
            <w:pPr>
              <w:spacing w:line="360" w:lineRule="auto"/>
              <w:jc w:val="both"/>
              <w:rPr>
                <w:rFonts w:ascii="Times New Roman" w:hAnsi="Times New Roman" w:cs="Times New Roman"/>
                <w:sz w:val="24"/>
                <w:szCs w:val="24"/>
              </w:rPr>
            </w:pPr>
            <w:r w:rsidRPr="008A6C85">
              <w:rPr>
                <w:rFonts w:ascii="Times New Roman" w:hAnsi="Times New Roman" w:cs="Times New Roman"/>
                <w:b/>
                <w:bCs/>
                <w:sz w:val="24"/>
                <w:szCs w:val="24"/>
              </w:rPr>
              <w:t xml:space="preserve">2) Grips for Three point bending samples </w:t>
            </w:r>
            <w:r w:rsidRPr="008A6C85">
              <w:rPr>
                <w:rFonts w:ascii="Times New Roman" w:hAnsi="Times New Roman" w:cs="Times New Roman"/>
                <w:sz w:val="24"/>
                <w:szCs w:val="24"/>
              </w:rPr>
              <w:t>for loads upto</w:t>
            </w:r>
          </w:p>
          <w:p w:rsidR="00784E6F" w:rsidRPr="008A6C85" w:rsidRDefault="00784E6F" w:rsidP="0066149F">
            <w:pPr>
              <w:spacing w:line="360" w:lineRule="auto"/>
              <w:jc w:val="both"/>
              <w:rPr>
                <w:rFonts w:ascii="Times New Roman" w:hAnsi="Times New Roman" w:cs="Times New Roman"/>
                <w:sz w:val="24"/>
                <w:szCs w:val="24"/>
              </w:rPr>
            </w:pPr>
            <w:r w:rsidRPr="008A6C85">
              <w:rPr>
                <w:rFonts w:ascii="Times New Roman" w:hAnsi="Times New Roman" w:cs="Times New Roman"/>
                <w:sz w:val="24"/>
                <w:szCs w:val="24"/>
              </w:rPr>
              <w:t>a) 20kN (0/-20 kN) &amp;</w:t>
            </w:r>
          </w:p>
          <w:p w:rsidR="00784E6F" w:rsidRPr="008A6C85" w:rsidRDefault="00784E6F" w:rsidP="0066149F">
            <w:pPr>
              <w:spacing w:line="360" w:lineRule="auto"/>
              <w:jc w:val="both"/>
              <w:rPr>
                <w:rFonts w:ascii="Times New Roman" w:hAnsi="Times New Roman" w:cs="Times New Roman"/>
                <w:sz w:val="24"/>
                <w:szCs w:val="24"/>
              </w:rPr>
            </w:pPr>
            <w:r w:rsidRPr="008A6C85">
              <w:rPr>
                <w:rFonts w:ascii="Times New Roman" w:hAnsi="Times New Roman" w:cs="Times New Roman"/>
                <w:sz w:val="24"/>
                <w:szCs w:val="24"/>
              </w:rPr>
              <w:t>b) 100 kN (0/-100 kN)</w:t>
            </w:r>
          </w:p>
          <w:p w:rsidR="00784E6F" w:rsidRPr="008A6C85" w:rsidRDefault="00784E6F" w:rsidP="0066149F">
            <w:pPr>
              <w:spacing w:line="360" w:lineRule="auto"/>
              <w:jc w:val="both"/>
              <w:rPr>
                <w:rFonts w:ascii="Times New Roman" w:hAnsi="Times New Roman" w:cs="Times New Roman"/>
                <w:b/>
                <w:bCs/>
                <w:sz w:val="24"/>
                <w:szCs w:val="24"/>
              </w:rPr>
            </w:pPr>
            <w:r w:rsidRPr="008A6C85">
              <w:rPr>
                <w:rFonts w:ascii="Times New Roman" w:hAnsi="Times New Roman" w:cs="Times New Roman"/>
                <w:b/>
                <w:bCs/>
                <w:sz w:val="24"/>
                <w:szCs w:val="24"/>
              </w:rPr>
              <w:t>D. Software:</w:t>
            </w:r>
          </w:p>
          <w:p w:rsidR="00784E6F" w:rsidRPr="008A6C85" w:rsidRDefault="00784E6F" w:rsidP="0066149F">
            <w:pPr>
              <w:spacing w:line="360" w:lineRule="auto"/>
              <w:jc w:val="both"/>
              <w:rPr>
                <w:rFonts w:ascii="Times New Roman" w:hAnsi="Times New Roman" w:cs="Times New Roman"/>
                <w:sz w:val="24"/>
                <w:szCs w:val="24"/>
              </w:rPr>
            </w:pPr>
            <w:r w:rsidRPr="008A6C85">
              <w:rPr>
                <w:rFonts w:ascii="Times New Roman" w:hAnsi="Times New Roman" w:cs="Times New Roman"/>
                <w:sz w:val="24"/>
                <w:szCs w:val="24"/>
              </w:rPr>
              <w:t>Software should perform all control functions and should be capable of carrying out various tests</w:t>
            </w:r>
          </w:p>
          <w:p w:rsidR="00784E6F" w:rsidRPr="008A6C85" w:rsidRDefault="00784E6F" w:rsidP="0066149F">
            <w:pPr>
              <w:spacing w:line="360" w:lineRule="auto"/>
              <w:jc w:val="both"/>
              <w:rPr>
                <w:rFonts w:ascii="Times New Roman" w:hAnsi="Times New Roman" w:cs="Times New Roman"/>
                <w:sz w:val="24"/>
                <w:szCs w:val="24"/>
              </w:rPr>
            </w:pPr>
            <w:r w:rsidRPr="008A6C85">
              <w:rPr>
                <w:rFonts w:ascii="Times New Roman" w:hAnsi="Times New Roman" w:cs="Times New Roman"/>
                <w:sz w:val="24"/>
                <w:szCs w:val="24"/>
              </w:rPr>
              <w:t>as per the relevant standards. Facilities such as real time graphical display, storage and play back of the test results, post processing, report generation and compatibility with Microsoft office products.</w:t>
            </w:r>
          </w:p>
          <w:p w:rsidR="00784E6F" w:rsidRPr="008A6C85" w:rsidRDefault="00784E6F" w:rsidP="0066149F">
            <w:pPr>
              <w:spacing w:line="360" w:lineRule="auto"/>
              <w:jc w:val="both"/>
              <w:rPr>
                <w:rFonts w:ascii="Times New Roman" w:hAnsi="Times New Roman" w:cs="Times New Roman"/>
                <w:sz w:val="24"/>
                <w:szCs w:val="24"/>
              </w:rPr>
            </w:pPr>
            <w:r w:rsidRPr="008A6C85">
              <w:rPr>
                <w:rFonts w:ascii="Times New Roman" w:hAnsi="Times New Roman" w:cs="Times New Roman"/>
                <w:sz w:val="24"/>
                <w:szCs w:val="24"/>
              </w:rPr>
              <w:t>Software capable of carrying out the following studies should be provided with backup:</w:t>
            </w:r>
          </w:p>
          <w:p w:rsidR="00784E6F" w:rsidRPr="008A6C85" w:rsidRDefault="00784E6F" w:rsidP="0066149F">
            <w:pPr>
              <w:spacing w:line="360" w:lineRule="auto"/>
              <w:jc w:val="both"/>
              <w:rPr>
                <w:rFonts w:ascii="Times New Roman" w:hAnsi="Times New Roman" w:cs="Times New Roman"/>
                <w:sz w:val="24"/>
                <w:szCs w:val="24"/>
              </w:rPr>
            </w:pPr>
            <w:r w:rsidRPr="008A6C85">
              <w:rPr>
                <w:rFonts w:ascii="Times New Roman" w:hAnsi="Times New Roman" w:cs="Times New Roman"/>
                <w:sz w:val="24"/>
                <w:szCs w:val="24"/>
              </w:rPr>
              <w:t>- A software for statistical analysis of the fatigue data should be provided (Details of software to be provided).</w:t>
            </w:r>
          </w:p>
          <w:p w:rsidR="00784E6F" w:rsidRPr="008A6C85" w:rsidRDefault="00784E6F" w:rsidP="0066149F">
            <w:pPr>
              <w:spacing w:line="360" w:lineRule="auto"/>
              <w:jc w:val="both"/>
              <w:rPr>
                <w:rFonts w:ascii="Times New Roman" w:hAnsi="Times New Roman" w:cs="Times New Roman"/>
                <w:sz w:val="24"/>
                <w:szCs w:val="24"/>
              </w:rPr>
            </w:pPr>
            <w:r w:rsidRPr="008A6C85">
              <w:rPr>
                <w:rFonts w:ascii="Times New Roman" w:hAnsi="Times New Roman" w:cs="Times New Roman"/>
                <w:sz w:val="24"/>
                <w:szCs w:val="24"/>
              </w:rPr>
              <w:t>- Woehler diagrams and graphical S/N-curves with test points (online-display, plots, data export function) as per ASTM / DIN standard.</w:t>
            </w:r>
          </w:p>
          <w:p w:rsidR="00784E6F" w:rsidRPr="008A6C85" w:rsidRDefault="00784E6F" w:rsidP="0066149F">
            <w:pPr>
              <w:spacing w:line="360" w:lineRule="auto"/>
              <w:jc w:val="both"/>
              <w:rPr>
                <w:rFonts w:ascii="Times New Roman" w:hAnsi="Times New Roman" w:cs="Times New Roman"/>
                <w:sz w:val="24"/>
                <w:szCs w:val="24"/>
              </w:rPr>
            </w:pPr>
            <w:r w:rsidRPr="008A6C85">
              <w:rPr>
                <w:rFonts w:ascii="Times New Roman" w:hAnsi="Times New Roman" w:cs="Times New Roman"/>
                <w:sz w:val="24"/>
                <w:szCs w:val="24"/>
              </w:rPr>
              <w:t>- Fatigue crack growth s/w according to ASTM / DIN Standard. The software should support standard types of fracture mechanic specimens and several methods of crack length measuring techniques.</w:t>
            </w:r>
          </w:p>
          <w:p w:rsidR="00784E6F" w:rsidRPr="008A6C85" w:rsidRDefault="00784E6F" w:rsidP="0066149F">
            <w:pPr>
              <w:spacing w:line="360" w:lineRule="auto"/>
              <w:jc w:val="both"/>
              <w:rPr>
                <w:rFonts w:ascii="Times New Roman" w:hAnsi="Times New Roman" w:cs="Times New Roman"/>
                <w:sz w:val="24"/>
                <w:szCs w:val="24"/>
              </w:rPr>
            </w:pPr>
            <w:r w:rsidRPr="008A6C85">
              <w:rPr>
                <w:rFonts w:ascii="Times New Roman" w:hAnsi="Times New Roman" w:cs="Times New Roman"/>
                <w:sz w:val="24"/>
                <w:szCs w:val="24"/>
              </w:rPr>
              <w:t>- Controlling of the machine to run the test via the stress intensity down to ΔK-Threshold.</w:t>
            </w:r>
          </w:p>
          <w:p w:rsidR="00784E6F" w:rsidRPr="008A6C85" w:rsidRDefault="00784E6F" w:rsidP="0066149F">
            <w:pPr>
              <w:spacing w:line="360" w:lineRule="auto"/>
              <w:jc w:val="both"/>
              <w:rPr>
                <w:rFonts w:ascii="Times New Roman" w:hAnsi="Times New Roman" w:cs="Times New Roman"/>
                <w:sz w:val="24"/>
                <w:szCs w:val="24"/>
              </w:rPr>
            </w:pPr>
            <w:r w:rsidRPr="008A6C85">
              <w:rPr>
                <w:rFonts w:ascii="Times New Roman" w:hAnsi="Times New Roman" w:cs="Times New Roman"/>
                <w:sz w:val="24"/>
                <w:szCs w:val="24"/>
              </w:rPr>
              <w:t>- Precracking of notched specimens software according to ASTM / DIN Standard using the frequency drop detection method.</w:t>
            </w:r>
          </w:p>
          <w:p w:rsidR="00784E6F" w:rsidRPr="008A6C85" w:rsidRDefault="00784E6F" w:rsidP="0066149F">
            <w:pPr>
              <w:spacing w:line="360" w:lineRule="auto"/>
              <w:jc w:val="both"/>
              <w:rPr>
                <w:rFonts w:ascii="Times New Roman" w:hAnsi="Times New Roman" w:cs="Times New Roman"/>
                <w:sz w:val="24"/>
                <w:szCs w:val="24"/>
              </w:rPr>
            </w:pPr>
            <w:r w:rsidRPr="008A6C85">
              <w:rPr>
                <w:rFonts w:ascii="Times New Roman" w:hAnsi="Times New Roman" w:cs="Times New Roman"/>
                <w:sz w:val="24"/>
                <w:szCs w:val="24"/>
              </w:rPr>
              <w:t>- Block loading program for applying loads of varying amplitudes.</w:t>
            </w:r>
          </w:p>
          <w:p w:rsidR="00784E6F" w:rsidRPr="008A6C85" w:rsidRDefault="00784E6F" w:rsidP="0066149F">
            <w:pPr>
              <w:spacing w:line="360" w:lineRule="auto"/>
              <w:jc w:val="both"/>
              <w:rPr>
                <w:rFonts w:ascii="Times New Roman" w:hAnsi="Times New Roman" w:cs="Times New Roman"/>
                <w:sz w:val="24"/>
                <w:szCs w:val="24"/>
              </w:rPr>
            </w:pPr>
            <w:r w:rsidRPr="008A6C85">
              <w:rPr>
                <w:rFonts w:ascii="Times New Roman" w:hAnsi="Times New Roman" w:cs="Times New Roman"/>
                <w:sz w:val="24"/>
                <w:szCs w:val="24"/>
              </w:rPr>
              <w:lastRenderedPageBreak/>
              <w:t xml:space="preserve">- The software should operate under </w:t>
            </w:r>
            <w:r w:rsidRPr="008A6C85">
              <w:rPr>
                <w:rFonts w:ascii="Times New Roman" w:hAnsi="Times New Roman" w:cs="Times New Roman"/>
                <w:b/>
                <w:bCs/>
                <w:sz w:val="24"/>
                <w:szCs w:val="24"/>
              </w:rPr>
              <w:t>Latest Windows environment</w:t>
            </w:r>
            <w:r w:rsidRPr="008A6C85">
              <w:rPr>
                <w:rFonts w:ascii="Times New Roman" w:hAnsi="Times New Roman" w:cs="Times New Roman"/>
                <w:sz w:val="24"/>
                <w:szCs w:val="24"/>
              </w:rPr>
              <w:t>.</w:t>
            </w:r>
          </w:p>
          <w:p w:rsidR="00784E6F" w:rsidRPr="008A6C85" w:rsidRDefault="00784E6F" w:rsidP="0066149F">
            <w:pPr>
              <w:spacing w:line="360" w:lineRule="auto"/>
              <w:jc w:val="both"/>
              <w:rPr>
                <w:rFonts w:ascii="Times New Roman" w:hAnsi="Times New Roman" w:cs="Times New Roman"/>
                <w:sz w:val="24"/>
                <w:szCs w:val="24"/>
              </w:rPr>
            </w:pPr>
            <w:r w:rsidRPr="008A6C85">
              <w:rPr>
                <w:rFonts w:ascii="Times New Roman" w:hAnsi="Times New Roman" w:cs="Times New Roman"/>
                <w:sz w:val="24"/>
                <w:szCs w:val="24"/>
              </w:rPr>
              <w:t>- The Test data should be exported to ACSII, MS-EXCEL etc.</w:t>
            </w:r>
          </w:p>
          <w:p w:rsidR="00784E6F" w:rsidRPr="008A6C85" w:rsidRDefault="00784E6F" w:rsidP="0066149F">
            <w:pPr>
              <w:spacing w:line="360" w:lineRule="auto"/>
              <w:jc w:val="both"/>
              <w:rPr>
                <w:rFonts w:ascii="Times New Roman" w:hAnsi="Times New Roman" w:cs="Times New Roman"/>
                <w:sz w:val="24"/>
                <w:szCs w:val="24"/>
              </w:rPr>
            </w:pPr>
            <w:r w:rsidRPr="008A6C85">
              <w:rPr>
                <w:rFonts w:ascii="Times New Roman" w:hAnsi="Times New Roman" w:cs="Times New Roman"/>
                <w:sz w:val="24"/>
                <w:szCs w:val="24"/>
              </w:rPr>
              <w:t xml:space="preserve">- </w:t>
            </w:r>
            <w:r w:rsidRPr="008A6C85">
              <w:rPr>
                <w:rFonts w:ascii="Times New Roman" w:hAnsi="Times New Roman" w:cs="Times New Roman"/>
                <w:b/>
                <w:bCs/>
                <w:sz w:val="24"/>
                <w:szCs w:val="24"/>
              </w:rPr>
              <w:t>Latest PC with following specifications: I</w:t>
            </w:r>
            <w:r w:rsidRPr="008A6C85">
              <w:rPr>
                <w:rFonts w:ascii="Times New Roman" w:hAnsi="Times New Roman" w:cs="Times New Roman"/>
                <w:sz w:val="24"/>
                <w:szCs w:val="24"/>
              </w:rPr>
              <w:t>ntel core i7 processor, 8 GB RAM, 01 Tb Hard Disk, 24” Display with other essential peripherals</w:t>
            </w:r>
            <w:r w:rsidRPr="008A6C85">
              <w:rPr>
                <w:rFonts w:ascii="Times New Roman" w:hAnsi="Times New Roman" w:cs="Times New Roman"/>
                <w:b/>
                <w:bCs/>
                <w:sz w:val="24"/>
                <w:szCs w:val="24"/>
              </w:rPr>
              <w:t xml:space="preserve">, </w:t>
            </w:r>
            <w:r w:rsidRPr="008A6C85">
              <w:rPr>
                <w:rFonts w:ascii="Times New Roman" w:hAnsi="Times New Roman" w:cs="Times New Roman"/>
                <w:bCs/>
                <w:sz w:val="24"/>
                <w:szCs w:val="24"/>
              </w:rPr>
              <w:t>printer &amp; scanner</w:t>
            </w:r>
            <w:r w:rsidRPr="008A6C85">
              <w:rPr>
                <w:rFonts w:ascii="Times New Roman" w:hAnsi="Times New Roman" w:cs="Times New Roman"/>
                <w:b/>
                <w:bCs/>
                <w:sz w:val="24"/>
                <w:szCs w:val="24"/>
              </w:rPr>
              <w:t xml:space="preserve"> </w:t>
            </w:r>
            <w:r w:rsidRPr="008A6C85">
              <w:rPr>
                <w:rFonts w:ascii="Times New Roman" w:hAnsi="Times New Roman" w:cs="Times New Roman"/>
                <w:sz w:val="24"/>
                <w:szCs w:val="24"/>
              </w:rPr>
              <w:t>to be provided with details All catalogues related to Software / Hardware to be provided.</w:t>
            </w:r>
          </w:p>
          <w:p w:rsidR="00784E6F" w:rsidRPr="008A6C85" w:rsidRDefault="00784E6F" w:rsidP="0066149F">
            <w:pPr>
              <w:spacing w:line="360" w:lineRule="auto"/>
              <w:jc w:val="both"/>
              <w:rPr>
                <w:rFonts w:ascii="Times New Roman" w:hAnsi="Times New Roman" w:cs="Times New Roman"/>
                <w:b/>
                <w:bCs/>
                <w:sz w:val="24"/>
                <w:szCs w:val="24"/>
              </w:rPr>
            </w:pPr>
            <w:r w:rsidRPr="008A6C85">
              <w:rPr>
                <w:rFonts w:ascii="Times New Roman" w:hAnsi="Times New Roman" w:cs="Times New Roman"/>
                <w:b/>
                <w:bCs/>
                <w:sz w:val="24"/>
                <w:szCs w:val="24"/>
              </w:rPr>
              <w:t>E. Controller:</w:t>
            </w:r>
          </w:p>
          <w:p w:rsidR="00784E6F" w:rsidRPr="008A6C85" w:rsidRDefault="00784E6F" w:rsidP="0066149F">
            <w:pPr>
              <w:spacing w:line="360" w:lineRule="auto"/>
              <w:jc w:val="both"/>
              <w:rPr>
                <w:rFonts w:ascii="Times New Roman" w:hAnsi="Times New Roman" w:cs="Times New Roman"/>
                <w:sz w:val="24"/>
                <w:szCs w:val="24"/>
              </w:rPr>
            </w:pPr>
            <w:r w:rsidRPr="008A6C85">
              <w:rPr>
                <w:rFonts w:ascii="Times New Roman" w:hAnsi="Times New Roman" w:cs="Times New Roman"/>
                <w:sz w:val="24"/>
                <w:szCs w:val="24"/>
              </w:rPr>
              <w:t>Should be latest state of art Intelligent DIGITAL signal processing controller with integrated process computer for online measuring, data processing, controlling servo amplifiers for static and dynamic drive with at least 4 channels for measurement &amp; control.</w:t>
            </w:r>
          </w:p>
          <w:p w:rsidR="00784E6F" w:rsidRPr="008A6C85" w:rsidRDefault="00784E6F" w:rsidP="0066149F">
            <w:pPr>
              <w:spacing w:line="360" w:lineRule="auto"/>
              <w:jc w:val="both"/>
              <w:rPr>
                <w:rFonts w:ascii="Times New Roman" w:hAnsi="Times New Roman" w:cs="Times New Roman"/>
                <w:b/>
                <w:bCs/>
                <w:sz w:val="24"/>
                <w:szCs w:val="24"/>
              </w:rPr>
            </w:pPr>
            <w:r w:rsidRPr="008A6C85">
              <w:rPr>
                <w:rFonts w:ascii="Times New Roman" w:hAnsi="Times New Roman" w:cs="Times New Roman"/>
                <w:b/>
                <w:bCs/>
                <w:sz w:val="24"/>
                <w:szCs w:val="24"/>
              </w:rPr>
              <w:t>F. Power requirements:</w:t>
            </w:r>
          </w:p>
          <w:p w:rsidR="00784E6F" w:rsidRPr="008A6C85" w:rsidRDefault="00784E6F" w:rsidP="0066149F">
            <w:pPr>
              <w:spacing w:line="360" w:lineRule="auto"/>
              <w:jc w:val="both"/>
              <w:rPr>
                <w:rFonts w:ascii="Times New Roman" w:hAnsi="Times New Roman" w:cs="Times New Roman"/>
                <w:sz w:val="24"/>
                <w:szCs w:val="24"/>
              </w:rPr>
            </w:pPr>
            <w:r w:rsidRPr="008A6C85">
              <w:rPr>
                <w:rFonts w:ascii="Times New Roman" w:hAnsi="Times New Roman" w:cs="Times New Roman"/>
                <w:sz w:val="24"/>
                <w:szCs w:val="24"/>
              </w:rPr>
              <w:t>a) Should be designed for use with 220 V ± 10% (3 phase) with a mains frequency of 50 ± 1% Hz.</w:t>
            </w:r>
          </w:p>
          <w:p w:rsidR="00784E6F" w:rsidRPr="008A6C85" w:rsidRDefault="00784E6F" w:rsidP="0066149F">
            <w:pPr>
              <w:spacing w:line="360" w:lineRule="auto"/>
              <w:jc w:val="both"/>
              <w:rPr>
                <w:rFonts w:ascii="Times New Roman" w:hAnsi="Times New Roman" w:cs="Times New Roman"/>
                <w:sz w:val="24"/>
                <w:szCs w:val="24"/>
              </w:rPr>
            </w:pPr>
            <w:r w:rsidRPr="008A6C85">
              <w:rPr>
                <w:rFonts w:ascii="Times New Roman" w:hAnsi="Times New Roman" w:cs="Times New Roman"/>
                <w:sz w:val="24"/>
                <w:szCs w:val="24"/>
              </w:rPr>
              <w:t xml:space="preserve">b) </w:t>
            </w:r>
            <w:r w:rsidRPr="008A6C85">
              <w:rPr>
                <w:rFonts w:ascii="Times New Roman" w:hAnsi="Times New Roman" w:cs="Times New Roman"/>
                <w:b/>
                <w:bCs/>
                <w:sz w:val="24"/>
                <w:szCs w:val="24"/>
              </w:rPr>
              <w:t xml:space="preserve">Suitable UPS (reputed make) </w:t>
            </w:r>
            <w:r w:rsidRPr="008A6C85">
              <w:rPr>
                <w:rFonts w:ascii="Times New Roman" w:hAnsi="Times New Roman" w:cs="Times New Roman"/>
                <w:sz w:val="24"/>
                <w:szCs w:val="24"/>
              </w:rPr>
              <w:t>with backup power of upto 30 mts to be quoted with details.</w:t>
            </w:r>
          </w:p>
          <w:p w:rsidR="00784E6F" w:rsidRPr="008A6C85" w:rsidRDefault="00784E6F" w:rsidP="0066149F">
            <w:pPr>
              <w:rPr>
                <w:rFonts w:ascii="Times New Roman" w:hAnsi="Times New Roman" w:cs="Times New Roman"/>
                <w:sz w:val="24"/>
                <w:szCs w:val="24"/>
              </w:rPr>
            </w:pPr>
          </w:p>
          <w:p w:rsidR="00784E6F" w:rsidRPr="008A6C85" w:rsidRDefault="00784E6F" w:rsidP="0066149F">
            <w:pPr>
              <w:rPr>
                <w:rFonts w:ascii="Times New Roman" w:hAnsi="Times New Roman" w:cs="Times New Roman"/>
                <w:sz w:val="24"/>
                <w:szCs w:val="24"/>
              </w:rPr>
            </w:pPr>
          </w:p>
        </w:tc>
      </w:tr>
    </w:tbl>
    <w:p w:rsidR="00784E6F" w:rsidRPr="008A6C85" w:rsidRDefault="00784E6F" w:rsidP="00784E6F">
      <w:pPr>
        <w:rPr>
          <w:rFonts w:ascii="Times New Roman" w:hAnsi="Times New Roman" w:cs="Times New Roman"/>
          <w:sz w:val="24"/>
          <w:szCs w:val="24"/>
        </w:rPr>
      </w:pPr>
    </w:p>
    <w:p w:rsidR="00784E6F" w:rsidRPr="008A6C85" w:rsidRDefault="00784E6F" w:rsidP="00784E6F">
      <w:pPr>
        <w:rPr>
          <w:rFonts w:ascii="Times New Roman" w:hAnsi="Times New Roman" w:cs="Times New Roman"/>
          <w:sz w:val="24"/>
          <w:szCs w:val="24"/>
        </w:rPr>
      </w:pPr>
    </w:p>
    <w:p w:rsidR="00784E6F" w:rsidRDefault="00784E6F" w:rsidP="00784E6F">
      <w:pPr>
        <w:rPr>
          <w:rFonts w:ascii="Times New Roman" w:hAnsi="Times New Roman" w:cs="Times New Roman"/>
          <w:sz w:val="24"/>
          <w:szCs w:val="24"/>
        </w:rPr>
      </w:pPr>
    </w:p>
    <w:p w:rsidR="00784E6F" w:rsidRDefault="00784E6F" w:rsidP="00784E6F">
      <w:pPr>
        <w:rPr>
          <w:rFonts w:ascii="Times New Roman" w:hAnsi="Times New Roman" w:cs="Times New Roman"/>
          <w:sz w:val="24"/>
          <w:szCs w:val="24"/>
        </w:rPr>
      </w:pPr>
    </w:p>
    <w:p w:rsidR="00784E6F" w:rsidRDefault="00784E6F" w:rsidP="00784E6F">
      <w:pPr>
        <w:rPr>
          <w:rFonts w:ascii="Times New Roman" w:hAnsi="Times New Roman" w:cs="Times New Roman"/>
          <w:sz w:val="24"/>
          <w:szCs w:val="24"/>
        </w:rPr>
      </w:pPr>
    </w:p>
    <w:p w:rsidR="00784E6F" w:rsidRDefault="00784E6F" w:rsidP="00784E6F">
      <w:pPr>
        <w:rPr>
          <w:rFonts w:ascii="Times New Roman" w:hAnsi="Times New Roman" w:cs="Times New Roman"/>
          <w:sz w:val="24"/>
          <w:szCs w:val="24"/>
        </w:rPr>
      </w:pPr>
    </w:p>
    <w:p w:rsidR="00784E6F" w:rsidRDefault="00784E6F" w:rsidP="00784E6F">
      <w:pPr>
        <w:rPr>
          <w:rFonts w:ascii="Times New Roman" w:hAnsi="Times New Roman" w:cs="Times New Roman"/>
          <w:sz w:val="24"/>
          <w:szCs w:val="24"/>
        </w:rPr>
      </w:pPr>
    </w:p>
    <w:p w:rsidR="00784E6F" w:rsidRDefault="00784E6F" w:rsidP="00784E6F">
      <w:pPr>
        <w:rPr>
          <w:rFonts w:ascii="Times New Roman" w:hAnsi="Times New Roman" w:cs="Times New Roman"/>
          <w:sz w:val="24"/>
          <w:szCs w:val="24"/>
        </w:rPr>
      </w:pPr>
    </w:p>
    <w:p w:rsidR="00784E6F" w:rsidRDefault="00784E6F" w:rsidP="00784E6F">
      <w:pPr>
        <w:rPr>
          <w:rFonts w:ascii="Times New Roman" w:hAnsi="Times New Roman" w:cs="Times New Roman"/>
          <w:sz w:val="24"/>
          <w:szCs w:val="24"/>
        </w:rPr>
      </w:pPr>
    </w:p>
    <w:p w:rsidR="00784E6F" w:rsidRDefault="00784E6F" w:rsidP="00784E6F">
      <w:pPr>
        <w:rPr>
          <w:rFonts w:ascii="Times New Roman" w:hAnsi="Times New Roman" w:cs="Times New Roman"/>
          <w:sz w:val="24"/>
          <w:szCs w:val="24"/>
        </w:rPr>
      </w:pPr>
    </w:p>
    <w:p w:rsidR="00784E6F" w:rsidRDefault="00784E6F" w:rsidP="00784E6F">
      <w:pPr>
        <w:rPr>
          <w:rFonts w:ascii="Times New Roman" w:hAnsi="Times New Roman" w:cs="Times New Roman"/>
          <w:sz w:val="24"/>
          <w:szCs w:val="24"/>
        </w:rPr>
      </w:pPr>
    </w:p>
    <w:p w:rsidR="00784E6F" w:rsidRDefault="00784E6F" w:rsidP="00784E6F">
      <w:pPr>
        <w:rPr>
          <w:rFonts w:ascii="Times New Roman" w:hAnsi="Times New Roman" w:cs="Times New Roman"/>
          <w:sz w:val="24"/>
          <w:szCs w:val="24"/>
        </w:rPr>
      </w:pPr>
    </w:p>
    <w:p w:rsidR="00784E6F" w:rsidRDefault="00784E6F" w:rsidP="00784E6F">
      <w:pPr>
        <w:rPr>
          <w:rFonts w:ascii="Times New Roman" w:hAnsi="Times New Roman" w:cs="Times New Roman"/>
          <w:sz w:val="24"/>
          <w:szCs w:val="24"/>
        </w:rPr>
      </w:pPr>
    </w:p>
    <w:p w:rsidR="00784E6F" w:rsidRDefault="00784E6F" w:rsidP="00784E6F">
      <w:pPr>
        <w:rPr>
          <w:rFonts w:ascii="Times New Roman" w:hAnsi="Times New Roman" w:cs="Times New Roman"/>
          <w:sz w:val="24"/>
          <w:szCs w:val="24"/>
        </w:rPr>
      </w:pPr>
    </w:p>
    <w:p w:rsidR="00784E6F" w:rsidRDefault="00784E6F" w:rsidP="00784E6F">
      <w:pPr>
        <w:rPr>
          <w:rFonts w:ascii="Times New Roman" w:hAnsi="Times New Roman" w:cs="Times New Roman"/>
          <w:sz w:val="24"/>
          <w:szCs w:val="24"/>
        </w:rPr>
      </w:pPr>
    </w:p>
    <w:p w:rsidR="00784E6F" w:rsidRDefault="00784E6F" w:rsidP="00784E6F">
      <w:pPr>
        <w:rPr>
          <w:rFonts w:ascii="Times New Roman" w:hAnsi="Times New Roman" w:cs="Times New Roman"/>
          <w:sz w:val="24"/>
          <w:szCs w:val="24"/>
        </w:rPr>
      </w:pPr>
      <w:r>
        <w:rPr>
          <w:rFonts w:ascii="Times New Roman" w:hAnsi="Times New Roman" w:cs="Times New Roman"/>
          <w:sz w:val="24"/>
          <w:szCs w:val="24"/>
        </w:rPr>
        <w:lastRenderedPageBreak/>
        <w:t>SI</w:t>
      </w:r>
      <w:r w:rsidRPr="008A6C85">
        <w:rPr>
          <w:rFonts w:ascii="Times New Roman" w:hAnsi="Times New Roman" w:cs="Times New Roman"/>
          <w:sz w:val="24"/>
          <w:szCs w:val="24"/>
        </w:rPr>
        <w:t xml:space="preserve"> NO:03</w:t>
      </w:r>
    </w:p>
    <w:p w:rsidR="00784E6F" w:rsidRPr="008A6C85" w:rsidRDefault="00784E6F" w:rsidP="00784E6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18"/>
        <w:gridCol w:w="1576"/>
        <w:gridCol w:w="5386"/>
      </w:tblGrid>
      <w:tr w:rsidR="00784E6F" w:rsidRPr="008A6C85" w:rsidTr="0066149F">
        <w:tc>
          <w:tcPr>
            <w:tcW w:w="2218" w:type="dxa"/>
          </w:tcPr>
          <w:p w:rsidR="00784E6F" w:rsidRPr="008A6C85" w:rsidRDefault="00784E6F" w:rsidP="0066149F">
            <w:pPr>
              <w:jc w:val="center"/>
              <w:rPr>
                <w:rFonts w:ascii="Times New Roman" w:hAnsi="Times New Roman" w:cs="Times New Roman"/>
                <w:sz w:val="24"/>
                <w:szCs w:val="24"/>
                <w:u w:val="single"/>
              </w:rPr>
            </w:pPr>
            <w:r w:rsidRPr="008A6C85">
              <w:rPr>
                <w:rFonts w:ascii="Times New Roman" w:hAnsi="Times New Roman" w:cs="Times New Roman"/>
                <w:sz w:val="24"/>
                <w:szCs w:val="24"/>
              </w:rPr>
              <w:t>Name of equipment    </w:t>
            </w:r>
          </w:p>
        </w:tc>
        <w:tc>
          <w:tcPr>
            <w:tcW w:w="1576" w:type="dxa"/>
          </w:tcPr>
          <w:p w:rsidR="00784E6F" w:rsidRPr="008A6C85" w:rsidRDefault="00784E6F" w:rsidP="0066149F">
            <w:pPr>
              <w:jc w:val="center"/>
              <w:rPr>
                <w:rFonts w:ascii="Times New Roman" w:hAnsi="Times New Roman" w:cs="Times New Roman"/>
                <w:sz w:val="24"/>
                <w:szCs w:val="24"/>
                <w:u w:val="single"/>
              </w:rPr>
            </w:pPr>
            <w:r w:rsidRPr="008A6C85">
              <w:rPr>
                <w:rFonts w:ascii="Times New Roman" w:hAnsi="Times New Roman" w:cs="Times New Roman"/>
                <w:sz w:val="24"/>
                <w:szCs w:val="24"/>
              </w:rPr>
              <w:t>Quantity Required      </w:t>
            </w:r>
          </w:p>
        </w:tc>
        <w:tc>
          <w:tcPr>
            <w:tcW w:w="5386" w:type="dxa"/>
          </w:tcPr>
          <w:p w:rsidR="00784E6F" w:rsidRPr="008A6C85" w:rsidRDefault="00784E6F" w:rsidP="0066149F">
            <w:pPr>
              <w:rPr>
                <w:rFonts w:ascii="Times New Roman" w:hAnsi="Times New Roman" w:cs="Times New Roman"/>
                <w:sz w:val="24"/>
                <w:szCs w:val="24"/>
              </w:rPr>
            </w:pPr>
            <w:r w:rsidRPr="008A6C85">
              <w:rPr>
                <w:rFonts w:ascii="Times New Roman" w:hAnsi="Times New Roman" w:cs="Times New Roman"/>
                <w:sz w:val="24"/>
                <w:szCs w:val="24"/>
              </w:rPr>
              <w:t xml:space="preserve">Detailed Specifications </w:t>
            </w:r>
          </w:p>
          <w:p w:rsidR="00784E6F" w:rsidRPr="008A6C85" w:rsidRDefault="00784E6F" w:rsidP="0066149F">
            <w:pPr>
              <w:jc w:val="center"/>
              <w:rPr>
                <w:rFonts w:ascii="Times New Roman" w:hAnsi="Times New Roman" w:cs="Times New Roman"/>
                <w:sz w:val="24"/>
                <w:szCs w:val="24"/>
                <w:u w:val="single"/>
              </w:rPr>
            </w:pPr>
          </w:p>
        </w:tc>
      </w:tr>
      <w:tr w:rsidR="00784E6F" w:rsidRPr="008A6C85" w:rsidTr="0066149F">
        <w:trPr>
          <w:trHeight w:val="413"/>
        </w:trPr>
        <w:tc>
          <w:tcPr>
            <w:tcW w:w="2218" w:type="dxa"/>
          </w:tcPr>
          <w:p w:rsidR="00784E6F" w:rsidRPr="008A6C85" w:rsidRDefault="00784E6F" w:rsidP="0066149F">
            <w:pPr>
              <w:rPr>
                <w:rFonts w:ascii="Times New Roman" w:hAnsi="Times New Roman" w:cs="Times New Roman"/>
                <w:b/>
                <w:sz w:val="24"/>
                <w:szCs w:val="24"/>
              </w:rPr>
            </w:pPr>
          </w:p>
          <w:p w:rsidR="00784E6F" w:rsidRPr="008A6C85" w:rsidRDefault="00784E6F" w:rsidP="0066149F">
            <w:pPr>
              <w:rPr>
                <w:rFonts w:ascii="Times New Roman" w:hAnsi="Times New Roman" w:cs="Times New Roman"/>
                <w:b/>
                <w:bCs/>
                <w:sz w:val="24"/>
                <w:szCs w:val="24"/>
              </w:rPr>
            </w:pPr>
            <w:r w:rsidRPr="008A6C85">
              <w:rPr>
                <w:rFonts w:ascii="Times New Roman" w:hAnsi="Times New Roman" w:cs="Times New Roman"/>
                <w:b/>
                <w:sz w:val="24"/>
                <w:szCs w:val="24"/>
              </w:rPr>
              <w:t>PIEZO-ELECTRIC 6- COMPONENT DYNAMOMETER AND ACCESSORIES</w:t>
            </w:r>
          </w:p>
        </w:tc>
        <w:tc>
          <w:tcPr>
            <w:tcW w:w="1576" w:type="dxa"/>
          </w:tcPr>
          <w:p w:rsidR="00784E6F" w:rsidRPr="008A6C85" w:rsidRDefault="00784E6F" w:rsidP="0066149F">
            <w:pPr>
              <w:jc w:val="center"/>
              <w:rPr>
                <w:rFonts w:ascii="Times New Roman" w:hAnsi="Times New Roman" w:cs="Times New Roman"/>
                <w:sz w:val="24"/>
                <w:szCs w:val="24"/>
              </w:rPr>
            </w:pPr>
            <w:r w:rsidRPr="008A6C85">
              <w:rPr>
                <w:rFonts w:ascii="Times New Roman" w:hAnsi="Times New Roman" w:cs="Times New Roman"/>
                <w:sz w:val="24"/>
                <w:szCs w:val="24"/>
              </w:rPr>
              <w:t>01</w:t>
            </w:r>
          </w:p>
          <w:p w:rsidR="00784E6F" w:rsidRPr="008A6C85" w:rsidRDefault="00784E6F" w:rsidP="0066149F">
            <w:pPr>
              <w:jc w:val="center"/>
              <w:rPr>
                <w:rFonts w:ascii="Times New Roman" w:hAnsi="Times New Roman" w:cs="Times New Roman"/>
                <w:sz w:val="24"/>
                <w:szCs w:val="24"/>
              </w:rPr>
            </w:pPr>
          </w:p>
        </w:tc>
        <w:tc>
          <w:tcPr>
            <w:tcW w:w="5386" w:type="dxa"/>
          </w:tcPr>
          <w:p w:rsidR="00784E6F" w:rsidRPr="008A6C85" w:rsidRDefault="00784E6F" w:rsidP="0066149F">
            <w:pPr>
              <w:ind w:left="120" w:hanging="120"/>
              <w:jc w:val="center"/>
              <w:rPr>
                <w:rFonts w:ascii="Times New Roman" w:hAnsi="Times New Roman" w:cs="Times New Roman"/>
                <w:b/>
                <w:sz w:val="24"/>
                <w:szCs w:val="24"/>
                <w:u w:val="single"/>
              </w:rPr>
            </w:pPr>
            <w:r w:rsidRPr="008A6C85">
              <w:rPr>
                <w:rFonts w:ascii="Times New Roman" w:hAnsi="Times New Roman" w:cs="Times New Roman"/>
                <w:b/>
                <w:sz w:val="24"/>
                <w:szCs w:val="24"/>
                <w:u w:val="single"/>
              </w:rPr>
              <w:t xml:space="preserve">Universal Dynamometer for Turning, Milling, Grinding and Drilling Application. </w:t>
            </w:r>
          </w:p>
          <w:p w:rsidR="00784E6F" w:rsidRPr="008A6C85" w:rsidRDefault="00784E6F" w:rsidP="0066149F">
            <w:pPr>
              <w:ind w:left="120" w:hanging="120"/>
              <w:jc w:val="center"/>
              <w:rPr>
                <w:rFonts w:ascii="Times New Roman" w:hAnsi="Times New Roman" w:cs="Times New Roman"/>
                <w:b/>
                <w:sz w:val="24"/>
                <w:szCs w:val="24"/>
                <w:u w:val="single"/>
              </w:rPr>
            </w:pPr>
          </w:p>
          <w:p w:rsidR="00784E6F" w:rsidRPr="008A6C85" w:rsidRDefault="00784E6F" w:rsidP="00784E6F">
            <w:pPr>
              <w:widowControl/>
              <w:numPr>
                <w:ilvl w:val="0"/>
                <w:numId w:val="37"/>
              </w:numPr>
              <w:autoSpaceDE/>
              <w:autoSpaceDN/>
              <w:adjustRightInd/>
              <w:rPr>
                <w:rFonts w:ascii="Times New Roman" w:hAnsi="Times New Roman" w:cs="Times New Roman"/>
                <w:b/>
                <w:sz w:val="24"/>
                <w:szCs w:val="24"/>
              </w:rPr>
            </w:pPr>
            <w:r w:rsidRPr="008A6C85">
              <w:rPr>
                <w:rFonts w:ascii="Times New Roman" w:hAnsi="Times New Roman" w:cs="Times New Roman"/>
                <w:b/>
                <w:sz w:val="24"/>
                <w:szCs w:val="24"/>
              </w:rPr>
              <w:t xml:space="preserve">DYNAMOMETER: </w:t>
            </w:r>
          </w:p>
          <w:p w:rsidR="00784E6F" w:rsidRPr="008A6C85" w:rsidRDefault="00784E6F" w:rsidP="0066149F">
            <w:pPr>
              <w:ind w:left="720"/>
              <w:rPr>
                <w:rFonts w:ascii="Times New Roman" w:hAnsi="Times New Roman" w:cs="Times New Roman"/>
                <w:sz w:val="24"/>
                <w:szCs w:val="24"/>
              </w:rPr>
            </w:pPr>
            <w:r w:rsidRPr="008A6C85">
              <w:rPr>
                <w:rFonts w:ascii="Times New Roman" w:hAnsi="Times New Roman" w:cs="Times New Roman"/>
                <w:sz w:val="24"/>
                <w:szCs w:val="24"/>
              </w:rPr>
              <w:t>Piezo-electric Quartz based Dynamometer for measuring 3 component Force and 3 component Torque</w:t>
            </w:r>
          </w:p>
          <w:p w:rsidR="00784E6F" w:rsidRPr="008A6C85" w:rsidRDefault="00784E6F" w:rsidP="0066149F">
            <w:pPr>
              <w:ind w:left="720"/>
              <w:rPr>
                <w:rFonts w:ascii="Times New Roman" w:hAnsi="Times New Roman" w:cs="Times New Roman"/>
                <w:sz w:val="24"/>
                <w:szCs w:val="24"/>
              </w:rPr>
            </w:pPr>
            <w:r w:rsidRPr="008A6C85">
              <w:rPr>
                <w:rFonts w:ascii="Times New Roman" w:hAnsi="Times New Roman" w:cs="Times New Roman"/>
                <w:sz w:val="24"/>
                <w:szCs w:val="24"/>
              </w:rPr>
              <w:t>Range</w:t>
            </w:r>
            <w:r w:rsidRPr="008A6C85">
              <w:rPr>
                <w:rFonts w:ascii="Times New Roman" w:hAnsi="Times New Roman" w:cs="Times New Roman"/>
                <w:sz w:val="24"/>
                <w:szCs w:val="24"/>
              </w:rPr>
              <w:tab/>
            </w:r>
            <w:r w:rsidRPr="008A6C85">
              <w:rPr>
                <w:rFonts w:ascii="Times New Roman" w:hAnsi="Times New Roman" w:cs="Times New Roman"/>
                <w:sz w:val="24"/>
                <w:szCs w:val="24"/>
              </w:rPr>
              <w:tab/>
              <w:t>: Fx,Fy</w:t>
            </w:r>
            <w:r w:rsidRPr="008A6C85">
              <w:rPr>
                <w:rFonts w:ascii="Times New Roman" w:hAnsi="Times New Roman" w:cs="Times New Roman"/>
                <w:sz w:val="24"/>
                <w:szCs w:val="24"/>
              </w:rPr>
              <w:tab/>
            </w:r>
            <w:r w:rsidRPr="008A6C85">
              <w:rPr>
                <w:rFonts w:ascii="Times New Roman" w:hAnsi="Times New Roman" w:cs="Times New Roman"/>
                <w:sz w:val="24"/>
                <w:szCs w:val="24"/>
              </w:rPr>
              <w:tab/>
              <w:t>: -5 to 5 KN</w:t>
            </w:r>
          </w:p>
          <w:p w:rsidR="00784E6F" w:rsidRPr="008A6C85" w:rsidRDefault="00784E6F" w:rsidP="0066149F">
            <w:pPr>
              <w:ind w:left="720"/>
              <w:rPr>
                <w:rFonts w:ascii="Times New Roman" w:hAnsi="Times New Roman" w:cs="Times New Roman"/>
                <w:sz w:val="24"/>
                <w:szCs w:val="24"/>
              </w:rPr>
            </w:pPr>
            <w:r w:rsidRPr="008A6C85">
              <w:rPr>
                <w:rFonts w:ascii="Times New Roman" w:hAnsi="Times New Roman" w:cs="Times New Roman"/>
                <w:sz w:val="24"/>
                <w:szCs w:val="24"/>
              </w:rPr>
              <w:tab/>
            </w:r>
            <w:r w:rsidRPr="008A6C85">
              <w:rPr>
                <w:rFonts w:ascii="Times New Roman" w:hAnsi="Times New Roman" w:cs="Times New Roman"/>
                <w:sz w:val="24"/>
                <w:szCs w:val="24"/>
              </w:rPr>
              <w:tab/>
              <w:t xml:space="preserve">  Fz</w:t>
            </w:r>
            <w:r w:rsidRPr="008A6C85">
              <w:rPr>
                <w:rFonts w:ascii="Times New Roman" w:hAnsi="Times New Roman" w:cs="Times New Roman"/>
                <w:sz w:val="24"/>
                <w:szCs w:val="24"/>
              </w:rPr>
              <w:tab/>
            </w:r>
            <w:r w:rsidRPr="008A6C85">
              <w:rPr>
                <w:rFonts w:ascii="Times New Roman" w:hAnsi="Times New Roman" w:cs="Times New Roman"/>
                <w:sz w:val="24"/>
                <w:szCs w:val="24"/>
              </w:rPr>
              <w:tab/>
              <w:t>: -5 to 5 KN</w:t>
            </w:r>
          </w:p>
          <w:p w:rsidR="00784E6F" w:rsidRPr="008A6C85" w:rsidRDefault="00784E6F" w:rsidP="0066149F">
            <w:pPr>
              <w:ind w:left="720"/>
              <w:rPr>
                <w:rFonts w:ascii="Times New Roman" w:hAnsi="Times New Roman" w:cs="Times New Roman"/>
                <w:sz w:val="24"/>
                <w:szCs w:val="24"/>
              </w:rPr>
            </w:pPr>
            <w:r w:rsidRPr="008A6C85">
              <w:rPr>
                <w:rFonts w:ascii="Times New Roman" w:hAnsi="Times New Roman" w:cs="Times New Roman"/>
                <w:sz w:val="24"/>
                <w:szCs w:val="24"/>
              </w:rPr>
              <w:tab/>
            </w:r>
            <w:r w:rsidRPr="008A6C85">
              <w:rPr>
                <w:rFonts w:ascii="Times New Roman" w:hAnsi="Times New Roman" w:cs="Times New Roman"/>
                <w:sz w:val="24"/>
                <w:szCs w:val="24"/>
              </w:rPr>
              <w:tab/>
              <w:t xml:space="preserve">: Mx,My </w:t>
            </w:r>
            <w:r w:rsidRPr="008A6C85">
              <w:rPr>
                <w:rFonts w:ascii="Times New Roman" w:hAnsi="Times New Roman" w:cs="Times New Roman"/>
                <w:sz w:val="24"/>
                <w:szCs w:val="24"/>
              </w:rPr>
              <w:tab/>
              <w:t>: 400 Nm</w:t>
            </w:r>
          </w:p>
          <w:p w:rsidR="00784E6F" w:rsidRPr="008A6C85" w:rsidRDefault="00784E6F" w:rsidP="0066149F">
            <w:pPr>
              <w:ind w:left="720"/>
              <w:rPr>
                <w:rFonts w:ascii="Times New Roman" w:hAnsi="Times New Roman" w:cs="Times New Roman"/>
                <w:sz w:val="24"/>
                <w:szCs w:val="24"/>
              </w:rPr>
            </w:pPr>
            <w:r w:rsidRPr="008A6C85">
              <w:rPr>
                <w:rFonts w:ascii="Times New Roman" w:hAnsi="Times New Roman" w:cs="Times New Roman"/>
                <w:sz w:val="24"/>
                <w:szCs w:val="24"/>
              </w:rPr>
              <w:tab/>
            </w:r>
            <w:r w:rsidRPr="008A6C85">
              <w:rPr>
                <w:rFonts w:ascii="Times New Roman" w:hAnsi="Times New Roman" w:cs="Times New Roman"/>
                <w:sz w:val="24"/>
                <w:szCs w:val="24"/>
              </w:rPr>
              <w:tab/>
              <w:t>: Mz</w:t>
            </w:r>
            <w:r w:rsidRPr="008A6C85">
              <w:rPr>
                <w:rFonts w:ascii="Times New Roman" w:hAnsi="Times New Roman" w:cs="Times New Roman"/>
                <w:sz w:val="24"/>
                <w:szCs w:val="24"/>
              </w:rPr>
              <w:tab/>
            </w:r>
            <w:r w:rsidRPr="008A6C85">
              <w:rPr>
                <w:rFonts w:ascii="Times New Roman" w:hAnsi="Times New Roman" w:cs="Times New Roman"/>
                <w:sz w:val="24"/>
                <w:szCs w:val="24"/>
              </w:rPr>
              <w:tab/>
              <w:t>: 600 Nm</w:t>
            </w:r>
          </w:p>
          <w:p w:rsidR="00784E6F" w:rsidRPr="008A6C85" w:rsidRDefault="00784E6F" w:rsidP="0066149F">
            <w:pPr>
              <w:ind w:left="720"/>
              <w:rPr>
                <w:rFonts w:ascii="Times New Roman" w:hAnsi="Times New Roman" w:cs="Times New Roman"/>
                <w:sz w:val="24"/>
                <w:szCs w:val="24"/>
              </w:rPr>
            </w:pPr>
            <w:r w:rsidRPr="008A6C85">
              <w:rPr>
                <w:rFonts w:ascii="Times New Roman" w:hAnsi="Times New Roman" w:cs="Times New Roman"/>
                <w:sz w:val="24"/>
                <w:szCs w:val="24"/>
              </w:rPr>
              <w:t>Sensitivity</w:t>
            </w:r>
            <w:r w:rsidRPr="008A6C85">
              <w:rPr>
                <w:rFonts w:ascii="Times New Roman" w:hAnsi="Times New Roman" w:cs="Times New Roman"/>
                <w:sz w:val="24"/>
                <w:szCs w:val="24"/>
              </w:rPr>
              <w:tab/>
              <w:t>: Fx, Fy</w:t>
            </w:r>
            <w:r w:rsidRPr="008A6C85">
              <w:rPr>
                <w:rFonts w:ascii="Times New Roman" w:hAnsi="Times New Roman" w:cs="Times New Roman"/>
                <w:sz w:val="24"/>
                <w:szCs w:val="24"/>
              </w:rPr>
              <w:tab/>
              <w:t>: 7.5 PC/N</w:t>
            </w:r>
          </w:p>
          <w:p w:rsidR="00784E6F" w:rsidRPr="008A6C85" w:rsidRDefault="00784E6F" w:rsidP="0066149F">
            <w:pPr>
              <w:ind w:left="720"/>
              <w:rPr>
                <w:rFonts w:ascii="Times New Roman" w:hAnsi="Times New Roman" w:cs="Times New Roman"/>
                <w:sz w:val="24"/>
                <w:szCs w:val="24"/>
              </w:rPr>
            </w:pPr>
            <w:r w:rsidRPr="008A6C85">
              <w:rPr>
                <w:rFonts w:ascii="Times New Roman" w:hAnsi="Times New Roman" w:cs="Times New Roman"/>
                <w:sz w:val="24"/>
                <w:szCs w:val="24"/>
              </w:rPr>
              <w:tab/>
            </w:r>
            <w:r w:rsidRPr="008A6C85">
              <w:rPr>
                <w:rFonts w:ascii="Times New Roman" w:hAnsi="Times New Roman" w:cs="Times New Roman"/>
                <w:sz w:val="24"/>
                <w:szCs w:val="24"/>
              </w:rPr>
              <w:tab/>
              <w:t xml:space="preserve">  Fz</w:t>
            </w:r>
            <w:r w:rsidRPr="008A6C85">
              <w:rPr>
                <w:rFonts w:ascii="Times New Roman" w:hAnsi="Times New Roman" w:cs="Times New Roman"/>
                <w:sz w:val="24"/>
                <w:szCs w:val="24"/>
              </w:rPr>
              <w:tab/>
            </w:r>
            <w:r w:rsidRPr="008A6C85">
              <w:rPr>
                <w:rFonts w:ascii="Times New Roman" w:hAnsi="Times New Roman" w:cs="Times New Roman"/>
                <w:sz w:val="24"/>
                <w:szCs w:val="24"/>
              </w:rPr>
              <w:tab/>
              <w:t>:-3.7 PC/N</w:t>
            </w:r>
          </w:p>
          <w:p w:rsidR="00784E6F" w:rsidRPr="008A6C85" w:rsidRDefault="00784E6F" w:rsidP="0066149F">
            <w:pPr>
              <w:ind w:left="720"/>
              <w:rPr>
                <w:rFonts w:ascii="Times New Roman" w:hAnsi="Times New Roman" w:cs="Times New Roman"/>
                <w:sz w:val="24"/>
                <w:szCs w:val="24"/>
              </w:rPr>
            </w:pPr>
            <w:r w:rsidRPr="008A6C85">
              <w:rPr>
                <w:rFonts w:ascii="Times New Roman" w:hAnsi="Times New Roman" w:cs="Times New Roman"/>
                <w:sz w:val="24"/>
                <w:szCs w:val="24"/>
              </w:rPr>
              <w:t>Cross Talk</w:t>
            </w:r>
            <w:r w:rsidRPr="008A6C85">
              <w:rPr>
                <w:rFonts w:ascii="Times New Roman" w:hAnsi="Times New Roman" w:cs="Times New Roman"/>
                <w:sz w:val="24"/>
                <w:szCs w:val="24"/>
              </w:rPr>
              <w:tab/>
              <w:t>: ≤± 2%</w:t>
            </w:r>
          </w:p>
          <w:p w:rsidR="00784E6F" w:rsidRPr="008A6C85" w:rsidRDefault="00784E6F" w:rsidP="0066149F">
            <w:pPr>
              <w:ind w:left="720"/>
              <w:rPr>
                <w:rFonts w:ascii="Times New Roman" w:hAnsi="Times New Roman" w:cs="Times New Roman"/>
                <w:sz w:val="24"/>
                <w:szCs w:val="24"/>
              </w:rPr>
            </w:pPr>
            <w:r w:rsidRPr="008A6C85">
              <w:rPr>
                <w:rFonts w:ascii="Times New Roman" w:hAnsi="Times New Roman" w:cs="Times New Roman"/>
                <w:sz w:val="24"/>
                <w:szCs w:val="24"/>
              </w:rPr>
              <w:t>Linearity</w:t>
            </w:r>
            <w:r w:rsidRPr="008A6C85">
              <w:rPr>
                <w:rFonts w:ascii="Times New Roman" w:hAnsi="Times New Roman" w:cs="Times New Roman"/>
                <w:sz w:val="24"/>
                <w:szCs w:val="24"/>
              </w:rPr>
              <w:tab/>
              <w:t>: (All Range) ≤± 1% FSO</w:t>
            </w:r>
          </w:p>
          <w:p w:rsidR="00784E6F" w:rsidRPr="008A6C85" w:rsidRDefault="00784E6F" w:rsidP="0066149F">
            <w:pPr>
              <w:ind w:left="720"/>
              <w:rPr>
                <w:rFonts w:ascii="Times New Roman" w:hAnsi="Times New Roman" w:cs="Times New Roman"/>
                <w:sz w:val="24"/>
                <w:szCs w:val="24"/>
              </w:rPr>
            </w:pPr>
            <w:r w:rsidRPr="008A6C85">
              <w:rPr>
                <w:rFonts w:ascii="Times New Roman" w:hAnsi="Times New Roman" w:cs="Times New Roman"/>
                <w:sz w:val="24"/>
                <w:szCs w:val="24"/>
              </w:rPr>
              <w:t xml:space="preserve">Operating Temperature:0-70 ◦ C   </w:t>
            </w:r>
          </w:p>
          <w:p w:rsidR="00784E6F" w:rsidRPr="008A6C85" w:rsidRDefault="00784E6F" w:rsidP="0066149F">
            <w:pPr>
              <w:ind w:left="720"/>
              <w:rPr>
                <w:rFonts w:ascii="Times New Roman" w:hAnsi="Times New Roman" w:cs="Times New Roman"/>
                <w:sz w:val="24"/>
                <w:szCs w:val="24"/>
              </w:rPr>
            </w:pPr>
            <w:r w:rsidRPr="008A6C85">
              <w:rPr>
                <w:rFonts w:ascii="Times New Roman" w:hAnsi="Times New Roman" w:cs="Times New Roman"/>
                <w:sz w:val="24"/>
                <w:szCs w:val="24"/>
              </w:rPr>
              <w:t>Degree of Protection: IP67 with Connecting Cable</w:t>
            </w:r>
          </w:p>
          <w:p w:rsidR="00784E6F" w:rsidRPr="008A6C85" w:rsidRDefault="00784E6F" w:rsidP="0066149F">
            <w:pPr>
              <w:ind w:left="720"/>
              <w:rPr>
                <w:rFonts w:ascii="Times New Roman" w:hAnsi="Times New Roman" w:cs="Times New Roman"/>
                <w:sz w:val="24"/>
                <w:szCs w:val="24"/>
              </w:rPr>
            </w:pPr>
          </w:p>
          <w:p w:rsidR="00784E6F" w:rsidRPr="008A6C85" w:rsidRDefault="00784E6F" w:rsidP="00784E6F">
            <w:pPr>
              <w:widowControl/>
              <w:numPr>
                <w:ilvl w:val="0"/>
                <w:numId w:val="37"/>
              </w:numPr>
              <w:autoSpaceDE/>
              <w:autoSpaceDN/>
              <w:adjustRightInd/>
              <w:rPr>
                <w:rFonts w:ascii="Times New Roman" w:hAnsi="Times New Roman" w:cs="Times New Roman"/>
                <w:sz w:val="24"/>
                <w:szCs w:val="24"/>
              </w:rPr>
            </w:pPr>
            <w:r w:rsidRPr="008A6C85">
              <w:rPr>
                <w:rFonts w:ascii="Times New Roman" w:hAnsi="Times New Roman" w:cs="Times New Roman"/>
                <w:b/>
                <w:sz w:val="24"/>
                <w:szCs w:val="24"/>
              </w:rPr>
              <w:t>CONNECTING CABLE</w:t>
            </w:r>
            <w:r w:rsidRPr="008A6C85">
              <w:rPr>
                <w:rFonts w:ascii="Times New Roman" w:hAnsi="Times New Roman" w:cs="Times New Roman"/>
                <w:sz w:val="24"/>
                <w:szCs w:val="24"/>
              </w:rPr>
              <w:t>: Connecting Cable with both end Connector, Length- 5 Meter Length</w:t>
            </w:r>
          </w:p>
          <w:p w:rsidR="00784E6F" w:rsidRPr="008A6C85" w:rsidRDefault="00784E6F" w:rsidP="0066149F">
            <w:pPr>
              <w:ind w:left="720"/>
              <w:rPr>
                <w:rFonts w:ascii="Times New Roman" w:hAnsi="Times New Roman" w:cs="Times New Roman"/>
                <w:sz w:val="24"/>
                <w:szCs w:val="24"/>
              </w:rPr>
            </w:pPr>
          </w:p>
          <w:p w:rsidR="00784E6F" w:rsidRPr="00784E6F" w:rsidRDefault="00784E6F" w:rsidP="008C0DC1">
            <w:pPr>
              <w:widowControl/>
              <w:numPr>
                <w:ilvl w:val="0"/>
                <w:numId w:val="37"/>
              </w:numPr>
              <w:autoSpaceDE/>
              <w:autoSpaceDN/>
              <w:adjustRightInd/>
              <w:rPr>
                <w:rFonts w:ascii="Times New Roman" w:eastAsia="Calibri" w:hAnsi="Times New Roman" w:cs="Times New Roman"/>
                <w:sz w:val="24"/>
                <w:szCs w:val="24"/>
              </w:rPr>
            </w:pPr>
            <w:r w:rsidRPr="00784E6F">
              <w:rPr>
                <w:rFonts w:ascii="Times New Roman" w:hAnsi="Times New Roman" w:cs="Times New Roman"/>
                <w:b/>
                <w:sz w:val="24"/>
                <w:szCs w:val="24"/>
              </w:rPr>
              <w:t>TOOL HOLDER</w:t>
            </w:r>
            <w:r w:rsidRPr="00784E6F">
              <w:rPr>
                <w:rFonts w:ascii="Times New Roman" w:hAnsi="Times New Roman" w:cs="Times New Roman"/>
                <w:sz w:val="24"/>
                <w:szCs w:val="24"/>
              </w:rPr>
              <w:t xml:space="preserve">: Tool holder – Lathe Tools up to 26 x 26 mm Shank Cross section </w:t>
            </w:r>
          </w:p>
          <w:p w:rsidR="00784E6F" w:rsidRPr="008A6C85" w:rsidRDefault="00784E6F" w:rsidP="0066149F">
            <w:pPr>
              <w:ind w:left="720"/>
              <w:rPr>
                <w:rFonts w:ascii="Times New Roman" w:hAnsi="Times New Roman" w:cs="Times New Roman"/>
                <w:sz w:val="24"/>
                <w:szCs w:val="24"/>
              </w:rPr>
            </w:pPr>
          </w:p>
          <w:p w:rsidR="00784E6F" w:rsidRPr="008A6C85" w:rsidRDefault="00784E6F" w:rsidP="00784E6F">
            <w:pPr>
              <w:widowControl/>
              <w:numPr>
                <w:ilvl w:val="0"/>
                <w:numId w:val="37"/>
              </w:numPr>
              <w:autoSpaceDE/>
              <w:autoSpaceDN/>
              <w:adjustRightInd/>
              <w:rPr>
                <w:rFonts w:ascii="Times New Roman" w:hAnsi="Times New Roman" w:cs="Times New Roman"/>
                <w:b/>
                <w:sz w:val="24"/>
                <w:szCs w:val="24"/>
              </w:rPr>
            </w:pPr>
            <w:r w:rsidRPr="008A6C85">
              <w:rPr>
                <w:rFonts w:ascii="Times New Roman" w:hAnsi="Times New Roman" w:cs="Times New Roman"/>
                <w:b/>
                <w:sz w:val="24"/>
                <w:szCs w:val="24"/>
              </w:rPr>
              <w:t xml:space="preserve">MULTICHANNEL CHARGE AMPLIFIER: </w:t>
            </w:r>
          </w:p>
          <w:p w:rsidR="00784E6F" w:rsidRPr="008A6C85" w:rsidRDefault="00784E6F" w:rsidP="0066149F">
            <w:pPr>
              <w:ind w:left="720"/>
              <w:rPr>
                <w:rFonts w:ascii="Times New Roman" w:hAnsi="Times New Roman" w:cs="Times New Roman"/>
                <w:sz w:val="24"/>
                <w:szCs w:val="24"/>
              </w:rPr>
            </w:pPr>
            <w:r w:rsidRPr="008A6C85">
              <w:rPr>
                <w:rFonts w:ascii="Times New Roman" w:hAnsi="Times New Roman" w:cs="Times New Roman"/>
                <w:sz w:val="24"/>
                <w:szCs w:val="24"/>
              </w:rPr>
              <w:t>8- Channel Version for multi component Force – Torque measurement</w:t>
            </w:r>
          </w:p>
          <w:p w:rsidR="00784E6F" w:rsidRPr="008A6C85" w:rsidRDefault="00784E6F" w:rsidP="0066149F">
            <w:pPr>
              <w:ind w:left="720"/>
              <w:rPr>
                <w:rFonts w:ascii="Times New Roman" w:hAnsi="Times New Roman" w:cs="Times New Roman"/>
                <w:sz w:val="24"/>
                <w:szCs w:val="24"/>
              </w:rPr>
            </w:pPr>
            <w:r w:rsidRPr="008A6C85">
              <w:rPr>
                <w:rFonts w:ascii="Times New Roman" w:hAnsi="Times New Roman" w:cs="Times New Roman"/>
                <w:sz w:val="24"/>
                <w:szCs w:val="24"/>
              </w:rPr>
              <w:t>6- component analog summing calculator suitable for Data Acquisition software for acquiring and displaying Force and Torque</w:t>
            </w:r>
          </w:p>
          <w:p w:rsidR="00784E6F" w:rsidRPr="008A6C85" w:rsidRDefault="00784E6F" w:rsidP="0066149F">
            <w:pPr>
              <w:ind w:left="720"/>
              <w:rPr>
                <w:rFonts w:ascii="Times New Roman" w:hAnsi="Times New Roman" w:cs="Times New Roman"/>
                <w:sz w:val="24"/>
                <w:szCs w:val="24"/>
              </w:rPr>
            </w:pPr>
            <w:r w:rsidRPr="008A6C85">
              <w:rPr>
                <w:rFonts w:ascii="Times New Roman" w:hAnsi="Times New Roman" w:cs="Times New Roman"/>
                <w:sz w:val="24"/>
                <w:szCs w:val="24"/>
              </w:rPr>
              <w:t>Measuring Range :  ± 200 PC to 200000 PC</w:t>
            </w:r>
          </w:p>
          <w:p w:rsidR="00784E6F" w:rsidRPr="008A6C85" w:rsidRDefault="00784E6F" w:rsidP="0066149F">
            <w:pPr>
              <w:ind w:left="720"/>
              <w:rPr>
                <w:rFonts w:ascii="Times New Roman" w:hAnsi="Times New Roman" w:cs="Times New Roman"/>
                <w:sz w:val="24"/>
                <w:szCs w:val="24"/>
              </w:rPr>
            </w:pPr>
            <w:r w:rsidRPr="008A6C85">
              <w:rPr>
                <w:rFonts w:ascii="Times New Roman" w:hAnsi="Times New Roman" w:cs="Times New Roman"/>
                <w:sz w:val="24"/>
                <w:szCs w:val="24"/>
              </w:rPr>
              <w:t>Frequency Range &gt;0-45KHz</w:t>
            </w:r>
          </w:p>
          <w:p w:rsidR="00784E6F" w:rsidRPr="008A6C85" w:rsidRDefault="00784E6F" w:rsidP="0066149F">
            <w:pPr>
              <w:ind w:left="720"/>
              <w:rPr>
                <w:rFonts w:ascii="Times New Roman" w:hAnsi="Times New Roman" w:cs="Times New Roman"/>
                <w:sz w:val="24"/>
                <w:szCs w:val="24"/>
              </w:rPr>
            </w:pPr>
            <w:r w:rsidRPr="008A6C85">
              <w:rPr>
                <w:rFonts w:ascii="Times New Roman" w:hAnsi="Times New Roman" w:cs="Times New Roman"/>
                <w:sz w:val="24"/>
                <w:szCs w:val="24"/>
              </w:rPr>
              <w:t>Filters : Low pass and High Pass Filters</w:t>
            </w:r>
          </w:p>
          <w:p w:rsidR="00784E6F" w:rsidRPr="008A6C85" w:rsidRDefault="00784E6F" w:rsidP="0066149F">
            <w:pPr>
              <w:ind w:left="720"/>
              <w:rPr>
                <w:rFonts w:ascii="Times New Roman" w:hAnsi="Times New Roman" w:cs="Times New Roman"/>
                <w:sz w:val="24"/>
                <w:szCs w:val="24"/>
              </w:rPr>
            </w:pPr>
            <w:r w:rsidRPr="008A6C85">
              <w:rPr>
                <w:rFonts w:ascii="Times New Roman" w:hAnsi="Times New Roman" w:cs="Times New Roman"/>
                <w:sz w:val="24"/>
                <w:szCs w:val="24"/>
              </w:rPr>
              <w:t>PC Control Via RS 232 C Interface</w:t>
            </w:r>
          </w:p>
          <w:p w:rsidR="00784E6F" w:rsidRPr="008A6C85" w:rsidRDefault="00784E6F" w:rsidP="0066149F">
            <w:pPr>
              <w:ind w:left="720"/>
              <w:rPr>
                <w:rFonts w:ascii="Times New Roman" w:hAnsi="Times New Roman" w:cs="Times New Roman"/>
                <w:sz w:val="24"/>
                <w:szCs w:val="24"/>
              </w:rPr>
            </w:pPr>
            <w:r w:rsidRPr="008A6C85">
              <w:rPr>
                <w:rFonts w:ascii="Times New Roman" w:hAnsi="Times New Roman" w:cs="Times New Roman"/>
                <w:sz w:val="24"/>
                <w:szCs w:val="24"/>
              </w:rPr>
              <w:t>Output Voltage : +/- 10 V</w:t>
            </w:r>
          </w:p>
          <w:p w:rsidR="00784E6F" w:rsidRPr="008A6C85" w:rsidRDefault="00784E6F" w:rsidP="0066149F">
            <w:pPr>
              <w:ind w:left="720"/>
              <w:rPr>
                <w:rFonts w:ascii="Times New Roman" w:hAnsi="Times New Roman" w:cs="Times New Roman"/>
                <w:sz w:val="24"/>
                <w:szCs w:val="24"/>
              </w:rPr>
            </w:pPr>
            <w:r w:rsidRPr="008A6C85">
              <w:rPr>
                <w:rFonts w:ascii="Times New Roman" w:hAnsi="Times New Roman" w:cs="Times New Roman"/>
                <w:sz w:val="24"/>
                <w:szCs w:val="24"/>
              </w:rPr>
              <w:t>Output Interference : &lt;10 mVPP</w:t>
            </w:r>
          </w:p>
          <w:p w:rsidR="00784E6F" w:rsidRPr="008A6C85" w:rsidRDefault="00784E6F" w:rsidP="0066149F">
            <w:pPr>
              <w:ind w:left="720"/>
              <w:rPr>
                <w:rFonts w:ascii="Times New Roman" w:hAnsi="Times New Roman" w:cs="Times New Roman"/>
                <w:sz w:val="24"/>
                <w:szCs w:val="24"/>
              </w:rPr>
            </w:pPr>
          </w:p>
          <w:p w:rsidR="00784E6F" w:rsidRPr="008A6C85" w:rsidRDefault="00784E6F" w:rsidP="00784E6F">
            <w:pPr>
              <w:widowControl/>
              <w:numPr>
                <w:ilvl w:val="0"/>
                <w:numId w:val="37"/>
              </w:numPr>
              <w:autoSpaceDE/>
              <w:autoSpaceDN/>
              <w:adjustRightInd/>
              <w:rPr>
                <w:rFonts w:ascii="Times New Roman" w:hAnsi="Times New Roman" w:cs="Times New Roman"/>
                <w:b/>
                <w:caps/>
                <w:sz w:val="24"/>
                <w:szCs w:val="24"/>
              </w:rPr>
            </w:pPr>
            <w:r w:rsidRPr="008A6C85">
              <w:rPr>
                <w:rFonts w:ascii="Times New Roman" w:hAnsi="Times New Roman" w:cs="Times New Roman"/>
                <w:b/>
                <w:caps/>
                <w:sz w:val="24"/>
                <w:szCs w:val="24"/>
              </w:rPr>
              <w:t>Data Acquisition Hardware and Software for Desktop/Laptop version of PC</w:t>
            </w:r>
          </w:p>
          <w:p w:rsidR="00784E6F" w:rsidRPr="008A6C85" w:rsidRDefault="00784E6F" w:rsidP="0066149F">
            <w:pPr>
              <w:ind w:left="720"/>
              <w:rPr>
                <w:rFonts w:ascii="Times New Roman" w:hAnsi="Times New Roman" w:cs="Times New Roman"/>
                <w:sz w:val="24"/>
                <w:szCs w:val="24"/>
              </w:rPr>
            </w:pPr>
            <w:r w:rsidRPr="008A6C85">
              <w:rPr>
                <w:rFonts w:ascii="Times New Roman" w:hAnsi="Times New Roman" w:cs="Times New Roman"/>
                <w:sz w:val="24"/>
                <w:szCs w:val="24"/>
              </w:rPr>
              <w:t>Windows based Operation</w:t>
            </w:r>
          </w:p>
          <w:p w:rsidR="00784E6F" w:rsidRPr="008A6C85" w:rsidRDefault="00784E6F" w:rsidP="0066149F">
            <w:pPr>
              <w:ind w:left="720"/>
              <w:rPr>
                <w:rFonts w:ascii="Times New Roman" w:hAnsi="Times New Roman" w:cs="Times New Roman"/>
                <w:sz w:val="24"/>
                <w:szCs w:val="24"/>
              </w:rPr>
            </w:pPr>
            <w:r w:rsidRPr="008A6C85">
              <w:rPr>
                <w:rFonts w:ascii="Times New Roman" w:hAnsi="Times New Roman" w:cs="Times New Roman"/>
                <w:sz w:val="24"/>
                <w:szCs w:val="24"/>
              </w:rPr>
              <w:t xml:space="preserve">Configuration and control measuring </w:t>
            </w:r>
            <w:r w:rsidRPr="008A6C85">
              <w:rPr>
                <w:rFonts w:ascii="Times New Roman" w:hAnsi="Times New Roman" w:cs="Times New Roman"/>
                <w:sz w:val="24"/>
                <w:szCs w:val="24"/>
              </w:rPr>
              <w:lastRenderedPageBreak/>
              <w:t>instruments through USB 2.0 Port.</w:t>
            </w:r>
          </w:p>
          <w:p w:rsidR="00784E6F" w:rsidRPr="008A6C85" w:rsidRDefault="00784E6F" w:rsidP="0066149F">
            <w:pPr>
              <w:ind w:left="720"/>
              <w:rPr>
                <w:rFonts w:ascii="Times New Roman" w:hAnsi="Times New Roman" w:cs="Times New Roman"/>
                <w:sz w:val="24"/>
                <w:szCs w:val="24"/>
              </w:rPr>
            </w:pPr>
            <w:r w:rsidRPr="008A6C85">
              <w:rPr>
                <w:rFonts w:ascii="Times New Roman" w:hAnsi="Times New Roman" w:cs="Times New Roman"/>
                <w:sz w:val="24"/>
                <w:szCs w:val="24"/>
              </w:rPr>
              <w:t>Useful signal evaluation and calculation function</w:t>
            </w:r>
          </w:p>
          <w:p w:rsidR="00784E6F" w:rsidRPr="008A6C85" w:rsidRDefault="00784E6F" w:rsidP="0066149F">
            <w:pPr>
              <w:ind w:left="720"/>
              <w:rPr>
                <w:rFonts w:ascii="Times New Roman" w:hAnsi="Times New Roman" w:cs="Times New Roman"/>
                <w:sz w:val="24"/>
                <w:szCs w:val="24"/>
              </w:rPr>
            </w:pPr>
            <w:r w:rsidRPr="008A6C85">
              <w:rPr>
                <w:rFonts w:ascii="Times New Roman" w:hAnsi="Times New Roman" w:cs="Times New Roman"/>
                <w:sz w:val="24"/>
                <w:szCs w:val="24"/>
              </w:rPr>
              <w:t>Simultaneous recording up to 8 channel measuring Channel</w:t>
            </w:r>
          </w:p>
          <w:p w:rsidR="00784E6F" w:rsidRPr="008A6C85" w:rsidRDefault="00784E6F" w:rsidP="0066149F">
            <w:pPr>
              <w:ind w:left="720"/>
              <w:rPr>
                <w:rFonts w:ascii="Times New Roman" w:hAnsi="Times New Roman" w:cs="Times New Roman"/>
                <w:sz w:val="24"/>
                <w:szCs w:val="24"/>
              </w:rPr>
            </w:pPr>
            <w:r w:rsidRPr="008A6C85">
              <w:rPr>
                <w:rFonts w:ascii="Times New Roman" w:hAnsi="Times New Roman" w:cs="Times New Roman"/>
                <w:sz w:val="24"/>
                <w:szCs w:val="24"/>
              </w:rPr>
              <w:t>Software should be ideal for acquisition and evaluation of physical measure and</w:t>
            </w:r>
            <w:r>
              <w:rPr>
                <w:rFonts w:ascii="Times New Roman" w:hAnsi="Times New Roman" w:cs="Times New Roman"/>
                <w:sz w:val="24"/>
                <w:szCs w:val="24"/>
              </w:rPr>
              <w:t xml:space="preserve"> </w:t>
            </w:r>
            <w:r w:rsidRPr="008A6C85">
              <w:rPr>
                <w:rFonts w:ascii="Times New Roman" w:hAnsi="Times New Roman" w:cs="Times New Roman"/>
                <w:sz w:val="24"/>
                <w:szCs w:val="24"/>
              </w:rPr>
              <w:t xml:space="preserve">facility for graphical, Calculation function and documentation of the measurement. </w:t>
            </w:r>
          </w:p>
          <w:p w:rsidR="00784E6F" w:rsidRPr="008A6C85" w:rsidRDefault="00784E6F" w:rsidP="0066149F">
            <w:pPr>
              <w:ind w:left="720"/>
              <w:rPr>
                <w:rFonts w:ascii="Times New Roman" w:hAnsi="Times New Roman" w:cs="Times New Roman"/>
                <w:sz w:val="24"/>
                <w:szCs w:val="24"/>
              </w:rPr>
            </w:pPr>
            <w:r w:rsidRPr="008A6C85">
              <w:rPr>
                <w:rFonts w:ascii="Times New Roman" w:hAnsi="Times New Roman" w:cs="Times New Roman"/>
                <w:sz w:val="24"/>
                <w:szCs w:val="24"/>
              </w:rPr>
              <w:t xml:space="preserve">Resolution: 16 Bit </w:t>
            </w:r>
          </w:p>
          <w:p w:rsidR="00784E6F" w:rsidRPr="008A6C85" w:rsidRDefault="00784E6F" w:rsidP="0066149F">
            <w:pPr>
              <w:ind w:left="720"/>
              <w:rPr>
                <w:rFonts w:ascii="Times New Roman" w:hAnsi="Times New Roman" w:cs="Times New Roman"/>
                <w:sz w:val="24"/>
                <w:szCs w:val="24"/>
              </w:rPr>
            </w:pPr>
            <w:r w:rsidRPr="008A6C85">
              <w:rPr>
                <w:rFonts w:ascii="Times New Roman" w:hAnsi="Times New Roman" w:cs="Times New Roman"/>
                <w:sz w:val="24"/>
                <w:szCs w:val="24"/>
              </w:rPr>
              <w:t>Sampling Frequency: 125 KS/s with 8 Measuring Channels</w:t>
            </w:r>
          </w:p>
          <w:p w:rsidR="00784E6F" w:rsidRPr="008A6C85" w:rsidRDefault="00784E6F" w:rsidP="0066149F">
            <w:pPr>
              <w:ind w:left="720"/>
              <w:rPr>
                <w:rFonts w:ascii="Times New Roman" w:hAnsi="Times New Roman" w:cs="Times New Roman"/>
                <w:sz w:val="24"/>
                <w:szCs w:val="24"/>
              </w:rPr>
            </w:pPr>
            <w:r w:rsidRPr="008A6C85">
              <w:rPr>
                <w:rFonts w:ascii="Times New Roman" w:hAnsi="Times New Roman" w:cs="Times New Roman"/>
                <w:sz w:val="24"/>
                <w:szCs w:val="24"/>
              </w:rPr>
              <w:t>Trigger Function</w:t>
            </w:r>
          </w:p>
          <w:p w:rsidR="00784E6F" w:rsidRPr="008A6C85" w:rsidRDefault="00784E6F" w:rsidP="00784E6F">
            <w:pPr>
              <w:ind w:left="720"/>
              <w:rPr>
                <w:rFonts w:ascii="Times New Roman" w:hAnsi="Times New Roman" w:cs="Times New Roman"/>
                <w:sz w:val="24"/>
                <w:szCs w:val="24"/>
              </w:rPr>
            </w:pPr>
            <w:r w:rsidRPr="008A6C85">
              <w:rPr>
                <w:rFonts w:ascii="Times New Roman" w:hAnsi="Times New Roman" w:cs="Times New Roman"/>
                <w:sz w:val="24"/>
                <w:szCs w:val="24"/>
              </w:rPr>
              <w:t>Remote control of Charge Amplifier.</w:t>
            </w:r>
          </w:p>
          <w:p w:rsidR="00784E6F" w:rsidRPr="008A6C85" w:rsidRDefault="00784E6F" w:rsidP="0066149F">
            <w:pPr>
              <w:rPr>
                <w:rFonts w:ascii="Times New Roman" w:hAnsi="Times New Roman" w:cs="Times New Roman"/>
                <w:sz w:val="24"/>
                <w:szCs w:val="24"/>
                <w:u w:val="single"/>
              </w:rPr>
            </w:pPr>
          </w:p>
        </w:tc>
      </w:tr>
    </w:tbl>
    <w:p w:rsidR="003A04F1" w:rsidRDefault="003A04F1" w:rsidP="003A04F1">
      <w:pPr>
        <w:widowControl/>
        <w:autoSpaceDE/>
        <w:autoSpaceDN/>
        <w:adjustRightInd/>
        <w:rPr>
          <w:rFonts w:ascii="Times New Roman" w:hAnsi="Times New Roman" w:cs="Times New Roman"/>
          <w:b/>
          <w:bCs/>
          <w:color w:val="000000"/>
          <w:spacing w:val="-2"/>
          <w:sz w:val="24"/>
          <w:szCs w:val="24"/>
        </w:rPr>
      </w:pPr>
    </w:p>
    <w:sectPr w:rsidR="003A04F1" w:rsidSect="008B2289">
      <w:pgSz w:w="12240" w:h="15840"/>
      <w:pgMar w:top="1440" w:right="1594" w:bottom="720" w:left="1445"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69C" w:rsidRDefault="00B0769C" w:rsidP="0074106C">
      <w:r>
        <w:separator/>
      </w:r>
    </w:p>
  </w:endnote>
  <w:endnote w:type="continuationSeparator" w:id="0">
    <w:p w:rsidR="00B0769C" w:rsidRDefault="00B0769C" w:rsidP="0074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Extended">
    <w:altName w:val="HelveticaNeue Extend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69C" w:rsidRDefault="00B0769C" w:rsidP="0074106C">
      <w:r>
        <w:separator/>
      </w:r>
    </w:p>
  </w:footnote>
  <w:footnote w:type="continuationSeparator" w:id="0">
    <w:p w:rsidR="00B0769C" w:rsidRDefault="00B0769C" w:rsidP="00741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F820230"/>
    <w:lvl w:ilvl="0">
      <w:numFmt w:val="bullet"/>
      <w:lvlText w:val="*"/>
      <w:lvlJc w:val="left"/>
    </w:lvl>
  </w:abstractNum>
  <w:abstractNum w:abstractNumId="1">
    <w:nsid w:val="033D7807"/>
    <w:multiLevelType w:val="hybridMultilevel"/>
    <w:tmpl w:val="6C627AA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nsid w:val="03807198"/>
    <w:multiLevelType w:val="hybridMultilevel"/>
    <w:tmpl w:val="671AC1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4B5478B"/>
    <w:multiLevelType w:val="multilevel"/>
    <w:tmpl w:val="B2D05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A7C69DB"/>
    <w:multiLevelType w:val="hybridMultilevel"/>
    <w:tmpl w:val="006C9B06"/>
    <w:lvl w:ilvl="0" w:tplc="DF600280">
      <w:start w:val="1"/>
      <w:numFmt w:val="low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26DC1"/>
    <w:multiLevelType w:val="hybridMultilevel"/>
    <w:tmpl w:val="BF0A9A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4857CB"/>
    <w:multiLevelType w:val="multilevel"/>
    <w:tmpl w:val="B13A7C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855EA5"/>
    <w:multiLevelType w:val="hybridMultilevel"/>
    <w:tmpl w:val="3724C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3FE714A"/>
    <w:multiLevelType w:val="singleLevel"/>
    <w:tmpl w:val="FFA068E0"/>
    <w:lvl w:ilvl="0">
      <w:start w:val="14"/>
      <w:numFmt w:val="decimal"/>
      <w:lvlText w:val="%1."/>
      <w:legacy w:legacy="1" w:legacySpace="0" w:legacyIndent="653"/>
      <w:lvlJc w:val="left"/>
      <w:rPr>
        <w:rFonts w:ascii="Times New Roman" w:hAnsi="Times New Roman" w:cs="Times New Roman" w:hint="default"/>
      </w:rPr>
    </w:lvl>
  </w:abstractNum>
  <w:abstractNum w:abstractNumId="9">
    <w:nsid w:val="28840D3B"/>
    <w:multiLevelType w:val="multilevel"/>
    <w:tmpl w:val="A192F514"/>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A3976E7"/>
    <w:multiLevelType w:val="hybridMultilevel"/>
    <w:tmpl w:val="30C2F5D2"/>
    <w:lvl w:ilvl="0" w:tplc="0186D2F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F36519"/>
    <w:multiLevelType w:val="singleLevel"/>
    <w:tmpl w:val="75EC5FE6"/>
    <w:lvl w:ilvl="0">
      <w:start w:val="4"/>
      <w:numFmt w:val="decimal"/>
      <w:lvlText w:val="%1."/>
      <w:legacy w:legacy="1" w:legacySpace="0" w:legacyIndent="720"/>
      <w:lvlJc w:val="left"/>
      <w:rPr>
        <w:rFonts w:ascii="Times New Roman" w:hAnsi="Times New Roman" w:cs="Times New Roman" w:hint="default"/>
      </w:rPr>
    </w:lvl>
  </w:abstractNum>
  <w:abstractNum w:abstractNumId="12">
    <w:nsid w:val="41CE3386"/>
    <w:multiLevelType w:val="multilevel"/>
    <w:tmpl w:val="BF021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5243767"/>
    <w:multiLevelType w:val="hybridMultilevel"/>
    <w:tmpl w:val="630E7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6F03AD7"/>
    <w:multiLevelType w:val="singleLevel"/>
    <w:tmpl w:val="0F5EFCD2"/>
    <w:lvl w:ilvl="0">
      <w:start w:val="8"/>
      <w:numFmt w:val="decimal"/>
      <w:lvlText w:val="%1"/>
      <w:legacy w:legacy="1" w:legacySpace="0" w:legacyIndent="710"/>
      <w:lvlJc w:val="left"/>
      <w:rPr>
        <w:rFonts w:ascii="Times New Roman" w:hAnsi="Times New Roman" w:cs="Times New Roman" w:hint="default"/>
      </w:rPr>
    </w:lvl>
  </w:abstractNum>
  <w:abstractNum w:abstractNumId="15">
    <w:nsid w:val="4AB829F1"/>
    <w:multiLevelType w:val="multilevel"/>
    <w:tmpl w:val="1D00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E85993"/>
    <w:multiLevelType w:val="hybridMultilevel"/>
    <w:tmpl w:val="D812C9D0"/>
    <w:lvl w:ilvl="0" w:tplc="B6987174">
      <w:start w:val="1"/>
      <w:numFmt w:val="decimal"/>
      <w:lvlText w:val="%1."/>
      <w:lvlJc w:val="left"/>
      <w:pPr>
        <w:ind w:left="609" w:hanging="585"/>
      </w:pPr>
      <w:rPr>
        <w:rFonts w:hint="default"/>
      </w:rPr>
    </w:lvl>
    <w:lvl w:ilvl="1" w:tplc="40090019" w:tentative="1">
      <w:start w:val="1"/>
      <w:numFmt w:val="lowerLetter"/>
      <w:lvlText w:val="%2."/>
      <w:lvlJc w:val="left"/>
      <w:pPr>
        <w:ind w:left="1104" w:hanging="360"/>
      </w:pPr>
    </w:lvl>
    <w:lvl w:ilvl="2" w:tplc="4009001B" w:tentative="1">
      <w:start w:val="1"/>
      <w:numFmt w:val="lowerRoman"/>
      <w:lvlText w:val="%3."/>
      <w:lvlJc w:val="right"/>
      <w:pPr>
        <w:ind w:left="1824" w:hanging="180"/>
      </w:pPr>
    </w:lvl>
    <w:lvl w:ilvl="3" w:tplc="4009000F" w:tentative="1">
      <w:start w:val="1"/>
      <w:numFmt w:val="decimal"/>
      <w:lvlText w:val="%4."/>
      <w:lvlJc w:val="left"/>
      <w:pPr>
        <w:ind w:left="2544" w:hanging="360"/>
      </w:pPr>
    </w:lvl>
    <w:lvl w:ilvl="4" w:tplc="40090019" w:tentative="1">
      <w:start w:val="1"/>
      <w:numFmt w:val="lowerLetter"/>
      <w:lvlText w:val="%5."/>
      <w:lvlJc w:val="left"/>
      <w:pPr>
        <w:ind w:left="3264" w:hanging="360"/>
      </w:pPr>
    </w:lvl>
    <w:lvl w:ilvl="5" w:tplc="4009001B" w:tentative="1">
      <w:start w:val="1"/>
      <w:numFmt w:val="lowerRoman"/>
      <w:lvlText w:val="%6."/>
      <w:lvlJc w:val="right"/>
      <w:pPr>
        <w:ind w:left="3984" w:hanging="180"/>
      </w:pPr>
    </w:lvl>
    <w:lvl w:ilvl="6" w:tplc="4009000F" w:tentative="1">
      <w:start w:val="1"/>
      <w:numFmt w:val="decimal"/>
      <w:lvlText w:val="%7."/>
      <w:lvlJc w:val="left"/>
      <w:pPr>
        <w:ind w:left="4704" w:hanging="360"/>
      </w:pPr>
    </w:lvl>
    <w:lvl w:ilvl="7" w:tplc="40090019" w:tentative="1">
      <w:start w:val="1"/>
      <w:numFmt w:val="lowerLetter"/>
      <w:lvlText w:val="%8."/>
      <w:lvlJc w:val="left"/>
      <w:pPr>
        <w:ind w:left="5424" w:hanging="360"/>
      </w:pPr>
    </w:lvl>
    <w:lvl w:ilvl="8" w:tplc="4009001B" w:tentative="1">
      <w:start w:val="1"/>
      <w:numFmt w:val="lowerRoman"/>
      <w:lvlText w:val="%9."/>
      <w:lvlJc w:val="right"/>
      <w:pPr>
        <w:ind w:left="6144" w:hanging="180"/>
      </w:pPr>
    </w:lvl>
  </w:abstractNum>
  <w:abstractNum w:abstractNumId="17">
    <w:nsid w:val="4B250EEB"/>
    <w:multiLevelType w:val="hybridMultilevel"/>
    <w:tmpl w:val="42E8250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F082223"/>
    <w:multiLevelType w:val="hybridMultilevel"/>
    <w:tmpl w:val="7F901A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3176DB5"/>
    <w:multiLevelType w:val="singleLevel"/>
    <w:tmpl w:val="18F8601C"/>
    <w:lvl w:ilvl="0">
      <w:start w:val="1"/>
      <w:numFmt w:val="decimal"/>
      <w:lvlText w:val="%1."/>
      <w:legacy w:legacy="1" w:legacySpace="0" w:legacyIndent="715"/>
      <w:lvlJc w:val="left"/>
      <w:rPr>
        <w:rFonts w:ascii="Times New Roman" w:hAnsi="Times New Roman" w:cs="Times New Roman" w:hint="default"/>
      </w:rPr>
    </w:lvl>
  </w:abstractNum>
  <w:abstractNum w:abstractNumId="20">
    <w:nsid w:val="55630F53"/>
    <w:multiLevelType w:val="hybridMultilevel"/>
    <w:tmpl w:val="E5B633C2"/>
    <w:lvl w:ilvl="0" w:tplc="C2248A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325E86"/>
    <w:multiLevelType w:val="hybridMultilevel"/>
    <w:tmpl w:val="29AAA1DC"/>
    <w:lvl w:ilvl="0" w:tplc="5CB06626">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FD23689"/>
    <w:multiLevelType w:val="singleLevel"/>
    <w:tmpl w:val="B3C0391A"/>
    <w:lvl w:ilvl="0">
      <w:start w:val="20"/>
      <w:numFmt w:val="decimal"/>
      <w:lvlText w:val="%1."/>
      <w:legacy w:legacy="1" w:legacySpace="0" w:legacyIndent="715"/>
      <w:lvlJc w:val="left"/>
      <w:rPr>
        <w:rFonts w:ascii="Times New Roman" w:hAnsi="Times New Roman" w:cs="Times New Roman" w:hint="default"/>
      </w:rPr>
    </w:lvl>
  </w:abstractNum>
  <w:abstractNum w:abstractNumId="23">
    <w:nsid w:val="627141C0"/>
    <w:multiLevelType w:val="hybridMultilevel"/>
    <w:tmpl w:val="2430A14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4">
    <w:nsid w:val="63B26F6F"/>
    <w:multiLevelType w:val="hybridMultilevel"/>
    <w:tmpl w:val="006C9B06"/>
    <w:lvl w:ilvl="0" w:tplc="DF600280">
      <w:start w:val="1"/>
      <w:numFmt w:val="low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4D1689"/>
    <w:multiLevelType w:val="multilevel"/>
    <w:tmpl w:val="558E834A"/>
    <w:lvl w:ilvl="0">
      <w:start w:val="802"/>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7211B90"/>
    <w:multiLevelType w:val="hybridMultilevel"/>
    <w:tmpl w:val="D1AE8D0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7">
    <w:nsid w:val="67E74793"/>
    <w:multiLevelType w:val="hybridMultilevel"/>
    <w:tmpl w:val="30D0ED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9AB1260"/>
    <w:multiLevelType w:val="hybridMultilevel"/>
    <w:tmpl w:val="4F2E179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ACF4801"/>
    <w:multiLevelType w:val="hybridMultilevel"/>
    <w:tmpl w:val="3F40F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021B49"/>
    <w:multiLevelType w:val="hybridMultilevel"/>
    <w:tmpl w:val="D8FCDD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E2F553D"/>
    <w:multiLevelType w:val="hybridMultilevel"/>
    <w:tmpl w:val="C70A3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F9F7A14"/>
    <w:multiLevelType w:val="hybridMultilevel"/>
    <w:tmpl w:val="653C35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5E547D"/>
    <w:multiLevelType w:val="multilevel"/>
    <w:tmpl w:val="0608C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48C74A9"/>
    <w:multiLevelType w:val="multilevel"/>
    <w:tmpl w:val="08503E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EFA21EC"/>
    <w:multiLevelType w:val="hybridMultilevel"/>
    <w:tmpl w:val="1B74B15A"/>
    <w:lvl w:ilvl="0" w:tplc="B6986084">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num w:numId="1">
    <w:abstractNumId w:val="11"/>
  </w:num>
  <w:num w:numId="2">
    <w:abstractNumId w:val="14"/>
  </w:num>
  <w:num w:numId="3">
    <w:abstractNumId w:val="19"/>
  </w:num>
  <w:num w:numId="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5">
    <w:abstractNumId w:val="8"/>
  </w:num>
  <w:num w:numId="6">
    <w:abstractNumId w:val="22"/>
  </w:num>
  <w:num w:numId="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8">
    <w:abstractNumId w:val="26"/>
  </w:num>
  <w:num w:numId="9">
    <w:abstractNumId w:val="2"/>
  </w:num>
  <w:num w:numId="10">
    <w:abstractNumId w:val="27"/>
  </w:num>
  <w:num w:numId="11">
    <w:abstractNumId w:val="29"/>
  </w:num>
  <w:num w:numId="12">
    <w:abstractNumId w:val="6"/>
  </w:num>
  <w:num w:numId="13">
    <w:abstractNumId w:val="20"/>
  </w:num>
  <w:num w:numId="14">
    <w:abstractNumId w:val="35"/>
  </w:num>
  <w:num w:numId="15">
    <w:abstractNumId w:val="25"/>
  </w:num>
  <w:num w:numId="16">
    <w:abstractNumId w:val="15"/>
  </w:num>
  <w:num w:numId="17">
    <w:abstractNumId w:val="16"/>
  </w:num>
  <w:num w:numId="18">
    <w:abstractNumId w:val="23"/>
  </w:num>
  <w:num w:numId="19">
    <w:abstractNumId w:val="31"/>
  </w:num>
  <w:num w:numId="20">
    <w:abstractNumId w:val="13"/>
  </w:num>
  <w:num w:numId="21">
    <w:abstractNumId w:val="34"/>
  </w:num>
  <w:num w:numId="22">
    <w:abstractNumId w:val="12"/>
  </w:num>
  <w:num w:numId="23">
    <w:abstractNumId w:val="33"/>
  </w:num>
  <w:num w:numId="24">
    <w:abstractNumId w:val="3"/>
  </w:num>
  <w:num w:numId="25">
    <w:abstractNumId w:val="7"/>
  </w:num>
  <w:num w:numId="26">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4"/>
  </w:num>
  <w:num w:numId="34">
    <w:abstractNumId w:val="24"/>
  </w:num>
  <w:num w:numId="35">
    <w:abstractNumId w:val="32"/>
  </w:num>
  <w:num w:numId="36">
    <w:abstractNumId w:val="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066"/>
    <w:rsid w:val="000141E8"/>
    <w:rsid w:val="00014DAC"/>
    <w:rsid w:val="00042AD4"/>
    <w:rsid w:val="0005221F"/>
    <w:rsid w:val="00056FB7"/>
    <w:rsid w:val="000926EE"/>
    <w:rsid w:val="00095577"/>
    <w:rsid w:val="000B7879"/>
    <w:rsid w:val="000C5066"/>
    <w:rsid w:val="000D38AD"/>
    <w:rsid w:val="000F4FD7"/>
    <w:rsid w:val="00111993"/>
    <w:rsid w:val="00130B2E"/>
    <w:rsid w:val="00151AEC"/>
    <w:rsid w:val="00152518"/>
    <w:rsid w:val="001837B1"/>
    <w:rsid w:val="00187BF5"/>
    <w:rsid w:val="001A419D"/>
    <w:rsid w:val="001B0DB8"/>
    <w:rsid w:val="002206F9"/>
    <w:rsid w:val="00220BC9"/>
    <w:rsid w:val="00283F4D"/>
    <w:rsid w:val="002B08A5"/>
    <w:rsid w:val="002F2A32"/>
    <w:rsid w:val="003352A4"/>
    <w:rsid w:val="003407B4"/>
    <w:rsid w:val="003A04F1"/>
    <w:rsid w:val="003B6474"/>
    <w:rsid w:val="003B7EA6"/>
    <w:rsid w:val="003C071A"/>
    <w:rsid w:val="003C6A43"/>
    <w:rsid w:val="003D7560"/>
    <w:rsid w:val="00402CE3"/>
    <w:rsid w:val="00414656"/>
    <w:rsid w:val="0043111B"/>
    <w:rsid w:val="004329D1"/>
    <w:rsid w:val="00453371"/>
    <w:rsid w:val="004549BF"/>
    <w:rsid w:val="00473C4D"/>
    <w:rsid w:val="004B680C"/>
    <w:rsid w:val="004F60B9"/>
    <w:rsid w:val="00544009"/>
    <w:rsid w:val="00554A61"/>
    <w:rsid w:val="00557E6D"/>
    <w:rsid w:val="00592F56"/>
    <w:rsid w:val="005B6F0E"/>
    <w:rsid w:val="005C2692"/>
    <w:rsid w:val="005D44C8"/>
    <w:rsid w:val="0060737D"/>
    <w:rsid w:val="006370E5"/>
    <w:rsid w:val="00685847"/>
    <w:rsid w:val="006A68DA"/>
    <w:rsid w:val="006B6513"/>
    <w:rsid w:val="006E525B"/>
    <w:rsid w:val="006F6B67"/>
    <w:rsid w:val="0074106C"/>
    <w:rsid w:val="00745BC9"/>
    <w:rsid w:val="0075630F"/>
    <w:rsid w:val="007648B4"/>
    <w:rsid w:val="0078174A"/>
    <w:rsid w:val="00784E6F"/>
    <w:rsid w:val="0079192B"/>
    <w:rsid w:val="007A5DC4"/>
    <w:rsid w:val="007B2487"/>
    <w:rsid w:val="007C6C5F"/>
    <w:rsid w:val="007C7126"/>
    <w:rsid w:val="007D71E0"/>
    <w:rsid w:val="00802B9E"/>
    <w:rsid w:val="008120F6"/>
    <w:rsid w:val="008671CB"/>
    <w:rsid w:val="008902BC"/>
    <w:rsid w:val="008A0DB8"/>
    <w:rsid w:val="008B2289"/>
    <w:rsid w:val="008B3B9D"/>
    <w:rsid w:val="008E2459"/>
    <w:rsid w:val="008F12DE"/>
    <w:rsid w:val="00905409"/>
    <w:rsid w:val="00905BAA"/>
    <w:rsid w:val="009247CA"/>
    <w:rsid w:val="00935356"/>
    <w:rsid w:val="00946B6B"/>
    <w:rsid w:val="00964AD2"/>
    <w:rsid w:val="00982EC7"/>
    <w:rsid w:val="009951C5"/>
    <w:rsid w:val="009A06C6"/>
    <w:rsid w:val="009A5710"/>
    <w:rsid w:val="009C258A"/>
    <w:rsid w:val="009C736A"/>
    <w:rsid w:val="00A05E44"/>
    <w:rsid w:val="00A313BB"/>
    <w:rsid w:val="00A43773"/>
    <w:rsid w:val="00A45913"/>
    <w:rsid w:val="00A46E58"/>
    <w:rsid w:val="00A927BE"/>
    <w:rsid w:val="00AB3261"/>
    <w:rsid w:val="00AC2A21"/>
    <w:rsid w:val="00AC2F0B"/>
    <w:rsid w:val="00AF6555"/>
    <w:rsid w:val="00AF6EF6"/>
    <w:rsid w:val="00B03E6E"/>
    <w:rsid w:val="00B0769C"/>
    <w:rsid w:val="00B20FCE"/>
    <w:rsid w:val="00B338C9"/>
    <w:rsid w:val="00B67197"/>
    <w:rsid w:val="00B80CD9"/>
    <w:rsid w:val="00BD0EFC"/>
    <w:rsid w:val="00BD1652"/>
    <w:rsid w:val="00BF587A"/>
    <w:rsid w:val="00C0398C"/>
    <w:rsid w:val="00C03BDA"/>
    <w:rsid w:val="00C143C6"/>
    <w:rsid w:val="00C520D3"/>
    <w:rsid w:val="00C95375"/>
    <w:rsid w:val="00CD3231"/>
    <w:rsid w:val="00CD52FE"/>
    <w:rsid w:val="00D04520"/>
    <w:rsid w:val="00D1101E"/>
    <w:rsid w:val="00D511B8"/>
    <w:rsid w:val="00D55546"/>
    <w:rsid w:val="00DD3598"/>
    <w:rsid w:val="00DD5A51"/>
    <w:rsid w:val="00DF2980"/>
    <w:rsid w:val="00DF4E5D"/>
    <w:rsid w:val="00DF6DC2"/>
    <w:rsid w:val="00E00D5C"/>
    <w:rsid w:val="00E11813"/>
    <w:rsid w:val="00E31B5A"/>
    <w:rsid w:val="00E31DE7"/>
    <w:rsid w:val="00E31FB0"/>
    <w:rsid w:val="00E42475"/>
    <w:rsid w:val="00E52315"/>
    <w:rsid w:val="00E8137C"/>
    <w:rsid w:val="00E96F13"/>
    <w:rsid w:val="00EA6A85"/>
    <w:rsid w:val="00ED0B31"/>
    <w:rsid w:val="00EE289F"/>
    <w:rsid w:val="00EE55AD"/>
    <w:rsid w:val="00EE6960"/>
    <w:rsid w:val="00F00BA3"/>
    <w:rsid w:val="00F305F3"/>
    <w:rsid w:val="00F40AE8"/>
    <w:rsid w:val="00F424A0"/>
    <w:rsid w:val="00F66FBC"/>
    <w:rsid w:val="00F824B5"/>
    <w:rsid w:val="00FA2A2B"/>
    <w:rsid w:val="00FC790D"/>
    <w:rsid w:val="00FE6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014C1D-5379-48AD-8842-E8765791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6EE"/>
    <w:pPr>
      <w:widowControl w:val="0"/>
      <w:autoSpaceDE w:val="0"/>
      <w:autoSpaceDN w:val="0"/>
      <w:adjustRightInd w:val="0"/>
    </w:pPr>
    <w:rPr>
      <w:rFonts w:ascii="Arial" w:hAnsi="Arial" w:cs="Arial"/>
      <w:lang w:val="en-US" w:eastAsia="en-US"/>
    </w:rPr>
  </w:style>
  <w:style w:type="paragraph" w:styleId="Heading1">
    <w:name w:val="heading 1"/>
    <w:basedOn w:val="Normal"/>
    <w:next w:val="Normal"/>
    <w:link w:val="Heading1Char"/>
    <w:qFormat/>
    <w:rsid w:val="003B6474"/>
    <w:pPr>
      <w:keepNext/>
      <w:widowControl/>
      <w:autoSpaceDE/>
      <w:autoSpaceDN/>
      <w:adjustRightInd/>
      <w:jc w:val="center"/>
      <w:outlineLvl w:val="0"/>
    </w:pPr>
    <w:rPr>
      <w:b/>
      <w:color w:val="FF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F0E"/>
    <w:rPr>
      <w:rFonts w:ascii="Tahoma" w:hAnsi="Tahoma" w:cs="Tahoma"/>
      <w:sz w:val="16"/>
      <w:szCs w:val="16"/>
    </w:rPr>
  </w:style>
  <w:style w:type="character" w:customStyle="1" w:styleId="BalloonTextChar">
    <w:name w:val="Balloon Text Char"/>
    <w:basedOn w:val="DefaultParagraphFont"/>
    <w:link w:val="BalloonText"/>
    <w:uiPriority w:val="99"/>
    <w:semiHidden/>
    <w:rsid w:val="005B6F0E"/>
    <w:rPr>
      <w:rFonts w:ascii="Tahoma" w:hAnsi="Tahoma" w:cs="Tahoma"/>
      <w:sz w:val="16"/>
      <w:szCs w:val="16"/>
      <w:lang w:val="en-US" w:eastAsia="en-US"/>
    </w:rPr>
  </w:style>
  <w:style w:type="paragraph" w:styleId="ListParagraph">
    <w:name w:val="List Paragraph"/>
    <w:basedOn w:val="Normal"/>
    <w:uiPriority w:val="34"/>
    <w:qFormat/>
    <w:rsid w:val="00745BC9"/>
    <w:pPr>
      <w:widowControl/>
      <w:autoSpaceDE/>
      <w:autoSpaceDN/>
      <w:adjustRightInd/>
      <w:spacing w:after="200" w:line="276" w:lineRule="auto"/>
      <w:ind w:left="720"/>
      <w:contextualSpacing/>
    </w:pPr>
    <w:rPr>
      <w:rFonts w:asciiTheme="minorHAnsi" w:eastAsiaTheme="minorHAnsi" w:hAnsiTheme="minorHAnsi" w:cstheme="minorBidi"/>
      <w:sz w:val="22"/>
      <w:szCs w:val="22"/>
      <w:lang w:val="en-IN"/>
    </w:rPr>
  </w:style>
  <w:style w:type="paragraph" w:customStyle="1" w:styleId="yiv5446455934msoheader">
    <w:name w:val="yiv5446455934msoheader"/>
    <w:basedOn w:val="Normal"/>
    <w:rsid w:val="003B6474"/>
    <w:pPr>
      <w:widowControl/>
      <w:autoSpaceDE/>
      <w:autoSpaceDN/>
      <w:adjustRightInd/>
      <w:spacing w:before="100" w:beforeAutospacing="1" w:after="100" w:afterAutospacing="1"/>
    </w:pPr>
    <w:rPr>
      <w:rFonts w:ascii="Times New Roman" w:hAnsi="Times New Roman" w:cs="Times New Roman"/>
      <w:sz w:val="24"/>
      <w:szCs w:val="24"/>
      <w:lang w:val="en-IN" w:eastAsia="en-IN"/>
    </w:rPr>
  </w:style>
  <w:style w:type="paragraph" w:customStyle="1" w:styleId="yiv5446455934msofooter">
    <w:name w:val="yiv5446455934msofooter"/>
    <w:basedOn w:val="Normal"/>
    <w:rsid w:val="003B6474"/>
    <w:pPr>
      <w:widowControl/>
      <w:autoSpaceDE/>
      <w:autoSpaceDN/>
      <w:adjustRightInd/>
      <w:spacing w:before="100" w:beforeAutospacing="1" w:after="100" w:afterAutospacing="1"/>
    </w:pPr>
    <w:rPr>
      <w:rFonts w:ascii="Times New Roman" w:hAnsi="Times New Roman" w:cs="Times New Roman"/>
      <w:sz w:val="24"/>
      <w:szCs w:val="24"/>
      <w:lang w:val="en-IN" w:eastAsia="en-IN"/>
    </w:rPr>
  </w:style>
  <w:style w:type="character" w:customStyle="1" w:styleId="Heading1Char">
    <w:name w:val="Heading 1 Char"/>
    <w:basedOn w:val="DefaultParagraphFont"/>
    <w:link w:val="Heading1"/>
    <w:rsid w:val="003B6474"/>
    <w:rPr>
      <w:rFonts w:ascii="Arial" w:hAnsi="Arial" w:cs="Arial"/>
      <w:b/>
      <w:color w:val="FF0000"/>
      <w:sz w:val="28"/>
      <w:szCs w:val="24"/>
      <w:lang w:val="en-US" w:eastAsia="en-US"/>
    </w:rPr>
  </w:style>
  <w:style w:type="paragraph" w:customStyle="1" w:styleId="Default">
    <w:name w:val="Default"/>
    <w:rsid w:val="00A313BB"/>
    <w:pPr>
      <w:autoSpaceDE w:val="0"/>
      <w:autoSpaceDN w:val="0"/>
      <w:adjustRightInd w:val="0"/>
    </w:pPr>
    <w:rPr>
      <w:rFonts w:ascii="HelveticaNeue Extended" w:eastAsiaTheme="minorHAnsi" w:hAnsi="HelveticaNeue Extended" w:cs="HelveticaNeue Extended"/>
      <w:color w:val="000000"/>
      <w:sz w:val="24"/>
      <w:szCs w:val="24"/>
      <w:lang w:val="en-US" w:eastAsia="en-US"/>
    </w:rPr>
  </w:style>
  <w:style w:type="table" w:styleId="TableGrid">
    <w:name w:val="Table Grid"/>
    <w:basedOn w:val="TableNormal"/>
    <w:uiPriority w:val="59"/>
    <w:rsid w:val="00F824B5"/>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82EC7"/>
    <w:rPr>
      <w:rFonts w:ascii="Times New Roman" w:hAnsi="Times New Roman"/>
      <w:sz w:val="24"/>
      <w:szCs w:val="24"/>
      <w:lang w:val="en-US" w:eastAsia="en-US"/>
    </w:rPr>
  </w:style>
  <w:style w:type="character" w:styleId="Hyperlink">
    <w:name w:val="Hyperlink"/>
    <w:basedOn w:val="DefaultParagraphFont"/>
    <w:uiPriority w:val="99"/>
    <w:unhideWhenUsed/>
    <w:rsid w:val="005D44C8"/>
    <w:rPr>
      <w:color w:val="0000FF" w:themeColor="hyperlink"/>
      <w:u w:val="single"/>
    </w:rPr>
  </w:style>
  <w:style w:type="character" w:customStyle="1" w:styleId="NoSpacingChar">
    <w:name w:val="No Spacing Char"/>
    <w:basedOn w:val="DefaultParagraphFont"/>
    <w:link w:val="NoSpacing"/>
    <w:uiPriority w:val="1"/>
    <w:rsid w:val="0074106C"/>
    <w:rPr>
      <w:rFonts w:ascii="Times New Roman" w:hAnsi="Times New Roman"/>
      <w:sz w:val="24"/>
      <w:szCs w:val="24"/>
      <w:lang w:val="en-US" w:eastAsia="en-US"/>
    </w:rPr>
  </w:style>
  <w:style w:type="paragraph" w:styleId="Header">
    <w:name w:val="header"/>
    <w:basedOn w:val="Normal"/>
    <w:link w:val="HeaderChar"/>
    <w:uiPriority w:val="99"/>
    <w:semiHidden/>
    <w:unhideWhenUsed/>
    <w:rsid w:val="0074106C"/>
    <w:pPr>
      <w:tabs>
        <w:tab w:val="center" w:pos="4680"/>
        <w:tab w:val="right" w:pos="9360"/>
      </w:tabs>
    </w:pPr>
  </w:style>
  <w:style w:type="character" w:customStyle="1" w:styleId="HeaderChar">
    <w:name w:val="Header Char"/>
    <w:basedOn w:val="DefaultParagraphFont"/>
    <w:link w:val="Header"/>
    <w:uiPriority w:val="99"/>
    <w:semiHidden/>
    <w:rsid w:val="0074106C"/>
    <w:rPr>
      <w:rFonts w:ascii="Arial" w:hAnsi="Arial" w:cs="Arial"/>
      <w:lang w:val="en-US" w:eastAsia="en-US"/>
    </w:rPr>
  </w:style>
  <w:style w:type="paragraph" w:styleId="Footer">
    <w:name w:val="footer"/>
    <w:basedOn w:val="Normal"/>
    <w:link w:val="FooterChar"/>
    <w:uiPriority w:val="99"/>
    <w:semiHidden/>
    <w:unhideWhenUsed/>
    <w:rsid w:val="0074106C"/>
    <w:pPr>
      <w:tabs>
        <w:tab w:val="center" w:pos="4680"/>
        <w:tab w:val="right" w:pos="9360"/>
      </w:tabs>
    </w:pPr>
  </w:style>
  <w:style w:type="character" w:customStyle="1" w:styleId="FooterChar">
    <w:name w:val="Footer Char"/>
    <w:basedOn w:val="DefaultParagraphFont"/>
    <w:link w:val="Footer"/>
    <w:uiPriority w:val="99"/>
    <w:semiHidden/>
    <w:rsid w:val="0074106C"/>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8745">
      <w:bodyDiv w:val="1"/>
      <w:marLeft w:val="0"/>
      <w:marRight w:val="0"/>
      <w:marTop w:val="0"/>
      <w:marBottom w:val="0"/>
      <w:divBdr>
        <w:top w:val="none" w:sz="0" w:space="0" w:color="auto"/>
        <w:left w:val="none" w:sz="0" w:space="0" w:color="auto"/>
        <w:bottom w:val="none" w:sz="0" w:space="0" w:color="auto"/>
        <w:right w:val="none" w:sz="0" w:space="0" w:color="auto"/>
      </w:divBdr>
    </w:div>
    <w:div w:id="67191843">
      <w:bodyDiv w:val="1"/>
      <w:marLeft w:val="0"/>
      <w:marRight w:val="0"/>
      <w:marTop w:val="0"/>
      <w:marBottom w:val="0"/>
      <w:divBdr>
        <w:top w:val="none" w:sz="0" w:space="0" w:color="auto"/>
        <w:left w:val="none" w:sz="0" w:space="0" w:color="auto"/>
        <w:bottom w:val="none" w:sz="0" w:space="0" w:color="auto"/>
        <w:right w:val="none" w:sz="0" w:space="0" w:color="auto"/>
      </w:divBdr>
    </w:div>
    <w:div w:id="269825407">
      <w:bodyDiv w:val="1"/>
      <w:marLeft w:val="0"/>
      <w:marRight w:val="0"/>
      <w:marTop w:val="0"/>
      <w:marBottom w:val="0"/>
      <w:divBdr>
        <w:top w:val="none" w:sz="0" w:space="0" w:color="auto"/>
        <w:left w:val="none" w:sz="0" w:space="0" w:color="auto"/>
        <w:bottom w:val="none" w:sz="0" w:space="0" w:color="auto"/>
        <w:right w:val="none" w:sz="0" w:space="0" w:color="auto"/>
      </w:divBdr>
    </w:div>
    <w:div w:id="383335113">
      <w:bodyDiv w:val="1"/>
      <w:marLeft w:val="0"/>
      <w:marRight w:val="0"/>
      <w:marTop w:val="0"/>
      <w:marBottom w:val="0"/>
      <w:divBdr>
        <w:top w:val="none" w:sz="0" w:space="0" w:color="auto"/>
        <w:left w:val="none" w:sz="0" w:space="0" w:color="auto"/>
        <w:bottom w:val="none" w:sz="0" w:space="0" w:color="auto"/>
        <w:right w:val="none" w:sz="0" w:space="0" w:color="auto"/>
      </w:divBdr>
    </w:div>
    <w:div w:id="386955532">
      <w:bodyDiv w:val="1"/>
      <w:marLeft w:val="0"/>
      <w:marRight w:val="0"/>
      <w:marTop w:val="0"/>
      <w:marBottom w:val="0"/>
      <w:divBdr>
        <w:top w:val="none" w:sz="0" w:space="0" w:color="auto"/>
        <w:left w:val="none" w:sz="0" w:space="0" w:color="auto"/>
        <w:bottom w:val="none" w:sz="0" w:space="0" w:color="auto"/>
        <w:right w:val="none" w:sz="0" w:space="0" w:color="auto"/>
      </w:divBdr>
    </w:div>
    <w:div w:id="407725583">
      <w:bodyDiv w:val="1"/>
      <w:marLeft w:val="0"/>
      <w:marRight w:val="0"/>
      <w:marTop w:val="0"/>
      <w:marBottom w:val="0"/>
      <w:divBdr>
        <w:top w:val="none" w:sz="0" w:space="0" w:color="auto"/>
        <w:left w:val="none" w:sz="0" w:space="0" w:color="auto"/>
        <w:bottom w:val="none" w:sz="0" w:space="0" w:color="auto"/>
        <w:right w:val="none" w:sz="0" w:space="0" w:color="auto"/>
      </w:divBdr>
    </w:div>
    <w:div w:id="442698783">
      <w:bodyDiv w:val="1"/>
      <w:marLeft w:val="0"/>
      <w:marRight w:val="0"/>
      <w:marTop w:val="0"/>
      <w:marBottom w:val="0"/>
      <w:divBdr>
        <w:top w:val="none" w:sz="0" w:space="0" w:color="auto"/>
        <w:left w:val="none" w:sz="0" w:space="0" w:color="auto"/>
        <w:bottom w:val="none" w:sz="0" w:space="0" w:color="auto"/>
        <w:right w:val="none" w:sz="0" w:space="0" w:color="auto"/>
      </w:divBdr>
    </w:div>
    <w:div w:id="889074687">
      <w:bodyDiv w:val="1"/>
      <w:marLeft w:val="0"/>
      <w:marRight w:val="0"/>
      <w:marTop w:val="0"/>
      <w:marBottom w:val="0"/>
      <w:divBdr>
        <w:top w:val="none" w:sz="0" w:space="0" w:color="auto"/>
        <w:left w:val="none" w:sz="0" w:space="0" w:color="auto"/>
        <w:bottom w:val="none" w:sz="0" w:space="0" w:color="auto"/>
        <w:right w:val="none" w:sz="0" w:space="0" w:color="auto"/>
      </w:divBdr>
    </w:div>
    <w:div w:id="947395133">
      <w:bodyDiv w:val="1"/>
      <w:marLeft w:val="0"/>
      <w:marRight w:val="0"/>
      <w:marTop w:val="0"/>
      <w:marBottom w:val="0"/>
      <w:divBdr>
        <w:top w:val="none" w:sz="0" w:space="0" w:color="auto"/>
        <w:left w:val="none" w:sz="0" w:space="0" w:color="auto"/>
        <w:bottom w:val="none" w:sz="0" w:space="0" w:color="auto"/>
        <w:right w:val="none" w:sz="0" w:space="0" w:color="auto"/>
      </w:divBdr>
    </w:div>
    <w:div w:id="1111516182">
      <w:bodyDiv w:val="1"/>
      <w:marLeft w:val="0"/>
      <w:marRight w:val="0"/>
      <w:marTop w:val="0"/>
      <w:marBottom w:val="0"/>
      <w:divBdr>
        <w:top w:val="none" w:sz="0" w:space="0" w:color="auto"/>
        <w:left w:val="none" w:sz="0" w:space="0" w:color="auto"/>
        <w:bottom w:val="none" w:sz="0" w:space="0" w:color="auto"/>
        <w:right w:val="none" w:sz="0" w:space="0" w:color="auto"/>
      </w:divBdr>
    </w:div>
    <w:div w:id="1141733440">
      <w:bodyDiv w:val="1"/>
      <w:marLeft w:val="0"/>
      <w:marRight w:val="0"/>
      <w:marTop w:val="0"/>
      <w:marBottom w:val="0"/>
      <w:divBdr>
        <w:top w:val="none" w:sz="0" w:space="0" w:color="auto"/>
        <w:left w:val="none" w:sz="0" w:space="0" w:color="auto"/>
        <w:bottom w:val="none" w:sz="0" w:space="0" w:color="auto"/>
        <w:right w:val="none" w:sz="0" w:space="0" w:color="auto"/>
      </w:divBdr>
    </w:div>
    <w:div w:id="1328827320">
      <w:bodyDiv w:val="1"/>
      <w:marLeft w:val="0"/>
      <w:marRight w:val="0"/>
      <w:marTop w:val="0"/>
      <w:marBottom w:val="0"/>
      <w:divBdr>
        <w:top w:val="none" w:sz="0" w:space="0" w:color="auto"/>
        <w:left w:val="none" w:sz="0" w:space="0" w:color="auto"/>
        <w:bottom w:val="none" w:sz="0" w:space="0" w:color="auto"/>
        <w:right w:val="none" w:sz="0" w:space="0" w:color="auto"/>
      </w:divBdr>
    </w:div>
    <w:div w:id="1342702161">
      <w:bodyDiv w:val="1"/>
      <w:marLeft w:val="0"/>
      <w:marRight w:val="0"/>
      <w:marTop w:val="0"/>
      <w:marBottom w:val="0"/>
      <w:divBdr>
        <w:top w:val="none" w:sz="0" w:space="0" w:color="auto"/>
        <w:left w:val="none" w:sz="0" w:space="0" w:color="auto"/>
        <w:bottom w:val="none" w:sz="0" w:space="0" w:color="auto"/>
        <w:right w:val="none" w:sz="0" w:space="0" w:color="auto"/>
      </w:divBdr>
    </w:div>
    <w:div w:id="1852913638">
      <w:bodyDiv w:val="1"/>
      <w:marLeft w:val="0"/>
      <w:marRight w:val="0"/>
      <w:marTop w:val="0"/>
      <w:marBottom w:val="0"/>
      <w:divBdr>
        <w:top w:val="none" w:sz="0" w:space="0" w:color="auto"/>
        <w:left w:val="none" w:sz="0" w:space="0" w:color="auto"/>
        <w:bottom w:val="none" w:sz="0" w:space="0" w:color="auto"/>
        <w:right w:val="none" w:sz="0" w:space="0" w:color="auto"/>
      </w:divBdr>
    </w:div>
    <w:div w:id="210996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itttrchd.ac.in" TargetMode="External"/><Relationship Id="rId4" Type="http://schemas.openxmlformats.org/officeDocument/2006/relationships/settings" Target="settings.xml"/><Relationship Id="rId9" Type="http://schemas.openxmlformats.org/officeDocument/2006/relationships/hyperlink" Target="http://etenders.chd.n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9A2BB-1DA4-4CA4-B4B9-05DCC360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2516</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Microsoft Word - Nittttretender12Aug</vt:lpstr>
    </vt:vector>
  </TitlesOfParts>
  <Company>Hewlett-Packard Company</Company>
  <LinksUpToDate>false</LinksUpToDate>
  <CharactersWithSpaces>16825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Nittttretender12Aug</dc:title>
  <dc:creator>RGS</dc:creator>
  <cp:lastModifiedBy>Hacker</cp:lastModifiedBy>
  <cp:revision>4</cp:revision>
  <cp:lastPrinted>2015-01-30T05:27:00Z</cp:lastPrinted>
  <dcterms:created xsi:type="dcterms:W3CDTF">2015-11-28T07:28:00Z</dcterms:created>
  <dcterms:modified xsi:type="dcterms:W3CDTF">2015-11-28T07:41:00Z</dcterms:modified>
</cp:coreProperties>
</file>